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ADB3" w14:textId="3C785A40" w:rsidR="009A6931" w:rsidRPr="000C4C18" w:rsidRDefault="00B6243E" w:rsidP="000C4C18">
      <w:pPr>
        <w:pStyle w:val="Heading1"/>
        <w:pBdr>
          <w:top w:val="single" w:sz="24" w:space="0" w:color="C9ECFC" w:themeColor="text2" w:themeTint="33"/>
          <w:left w:val="single" w:sz="24" w:space="0" w:color="C9ECFC" w:themeColor="text2" w:themeTint="33"/>
          <w:bottom w:val="single" w:sz="24" w:space="0" w:color="C9ECFC" w:themeColor="text2" w:themeTint="33"/>
          <w:right w:val="single" w:sz="24" w:space="0" w:color="C9ECFC" w:themeColor="text2" w:themeTint="33"/>
        </w:pBdr>
        <w:shd w:val="clear" w:color="auto" w:fill="C9ECFC" w:themeFill="text2" w:themeFillTint="33"/>
        <w:rPr>
          <w:b/>
          <w:color w:val="auto"/>
          <w:sz w:val="36"/>
          <w:szCs w:val="36"/>
        </w:rPr>
      </w:pPr>
      <w:bookmarkStart w:id="0" w:name="_Hlk114580091"/>
      <w:r>
        <w:rPr>
          <w:b/>
          <w:color w:val="auto"/>
          <w:sz w:val="36"/>
          <w:szCs w:val="36"/>
        </w:rPr>
        <w:t>energy security safeguard schemes</w:t>
      </w:r>
    </w:p>
    <w:p w14:paraId="615E917B" w14:textId="77777777" w:rsidR="009A6931" w:rsidRDefault="009A6931" w:rsidP="009A6931">
      <w:pPr>
        <w:rPr>
          <w:color w:val="099BDD" w:themeColor="text2"/>
          <w:sz w:val="36"/>
          <w:szCs w:val="36"/>
        </w:rPr>
      </w:pPr>
    </w:p>
    <w:p w14:paraId="03FFF347" w14:textId="473D4B7C" w:rsidR="004E1AED" w:rsidRPr="00AA26ED" w:rsidRDefault="00755B34" w:rsidP="009A6931">
      <w:pPr>
        <w:rPr>
          <w:sz w:val="36"/>
          <w:szCs w:val="36"/>
        </w:rPr>
      </w:pPr>
      <w:r w:rsidRPr="00755B34">
        <w:rPr>
          <w:sz w:val="36"/>
          <w:szCs w:val="36"/>
        </w:rPr>
        <w:t xml:space="preserve">Template: </w:t>
      </w:r>
      <w:r w:rsidR="007A1267">
        <w:rPr>
          <w:sz w:val="36"/>
          <w:szCs w:val="36"/>
        </w:rPr>
        <w:t>Post Implementation Declaration</w:t>
      </w:r>
    </w:p>
    <w:p w14:paraId="0D24AB3C" w14:textId="77777777" w:rsidR="009A6931" w:rsidRPr="00AA26ED" w:rsidRDefault="009A6931" w:rsidP="009A6931"/>
    <w:p w14:paraId="247E5123" w14:textId="77777777" w:rsidR="009A6931" w:rsidRDefault="009A6931" w:rsidP="009A6931"/>
    <w:p w14:paraId="1CFB6E07" w14:textId="77777777" w:rsidR="009A6931" w:rsidRDefault="009A6931" w:rsidP="009A6931">
      <w:pPr>
        <w:pStyle w:val="Heading2"/>
      </w:pPr>
      <w:r>
        <w:t>Purpose of this template</w:t>
      </w:r>
    </w:p>
    <w:p w14:paraId="74B8D2DD" w14:textId="77777777" w:rsidR="009A6931" w:rsidRDefault="009A6931" w:rsidP="009A6931"/>
    <w:p w14:paraId="4217B661" w14:textId="42716FB7" w:rsidR="0072596D" w:rsidRDefault="0072596D" w:rsidP="0072596D">
      <w:r>
        <w:t>The purpose of the Post Implementation Declaration is to confirm that the equipment and implementation requirements for an activity definition have been met. The ACP must keep a copy of the completed Post Implementation Declaration for each implementation as evidence to be checked at audit.</w:t>
      </w:r>
    </w:p>
    <w:p w14:paraId="03C89C10" w14:textId="77777777" w:rsidR="0072596D" w:rsidRDefault="0072596D" w:rsidP="0072596D">
      <w:pPr>
        <w:rPr>
          <w:b/>
        </w:rPr>
      </w:pPr>
    </w:p>
    <w:p w14:paraId="079322E5" w14:textId="4018AFBF" w:rsidR="0072596D" w:rsidRPr="009E0F48" w:rsidRDefault="0072596D" w:rsidP="0072596D">
      <w:pPr>
        <w:rPr>
          <w:b/>
        </w:rPr>
      </w:pPr>
      <w:r>
        <w:rPr>
          <w:b/>
        </w:rPr>
        <w:t>Home Energy Efficiency Retrofits</w:t>
      </w:r>
      <w:r w:rsidR="007A31DF">
        <w:rPr>
          <w:b/>
        </w:rPr>
        <w:t xml:space="preserve"> (ESS) – all activity definitions</w:t>
      </w:r>
    </w:p>
    <w:p w14:paraId="607FDA05" w14:textId="5AD4B920" w:rsidR="0072596D" w:rsidRDefault="0072596D" w:rsidP="0072596D">
      <w:pPr>
        <w:jc w:val="left"/>
        <w:rPr>
          <w:rFonts w:cs="Arial"/>
          <w:lang w:eastAsia="en-US"/>
        </w:rPr>
      </w:pPr>
    </w:p>
    <w:p w14:paraId="39C5E384" w14:textId="509265BF" w:rsidR="007A1267" w:rsidRDefault="0072596D" w:rsidP="0072596D">
      <w:pPr>
        <w:jc w:val="left"/>
        <w:rPr>
          <w:rFonts w:cs="Arial"/>
          <w:lang w:eastAsia="en-US"/>
        </w:rPr>
      </w:pPr>
      <w:r>
        <w:t>Accredited Certificate Providers (</w:t>
      </w:r>
      <w:r>
        <w:rPr>
          <w:b/>
          <w:bCs/>
        </w:rPr>
        <w:t>ACPs</w:t>
      </w:r>
      <w:r>
        <w:t xml:space="preserve">) must use a Post Implementation Declaration to </w:t>
      </w:r>
      <w:r w:rsidR="00B177E5">
        <w:t>evidence</w:t>
      </w:r>
      <w:r>
        <w:t xml:space="preserve"> that the equipment and implementation requirements of the applicable activity definition have been met.  </w:t>
      </w:r>
      <w:r>
        <w:rPr>
          <w:rFonts w:cs="Arial"/>
          <w:lang w:eastAsia="en-US"/>
        </w:rPr>
        <w:t xml:space="preserve">See </w:t>
      </w:r>
      <w:r w:rsidR="007A1267" w:rsidRPr="00524EF6">
        <w:rPr>
          <w:rFonts w:cs="Arial"/>
          <w:lang w:eastAsia="en-US"/>
        </w:rPr>
        <w:t xml:space="preserve">the </w:t>
      </w:r>
      <w:hyperlink r:id="rId11" w:history="1">
        <w:r w:rsidR="007A1267" w:rsidRPr="00440CA6">
          <w:rPr>
            <w:rStyle w:val="Hyperlink"/>
            <w:rFonts w:cs="Arial"/>
            <w:lang w:eastAsia="en-US"/>
          </w:rPr>
          <w:t xml:space="preserve">Home Energy Efficiency Retrofits </w:t>
        </w:r>
        <w:r>
          <w:rPr>
            <w:rStyle w:val="Hyperlink"/>
            <w:rFonts w:cs="Arial"/>
            <w:lang w:eastAsia="en-US"/>
          </w:rPr>
          <w:t>M</w:t>
        </w:r>
        <w:r w:rsidR="007A1267" w:rsidRPr="00440CA6">
          <w:rPr>
            <w:rStyle w:val="Hyperlink"/>
            <w:rFonts w:cs="Arial"/>
            <w:lang w:eastAsia="en-US"/>
          </w:rPr>
          <w:t xml:space="preserve">ethod </w:t>
        </w:r>
        <w:r>
          <w:rPr>
            <w:rStyle w:val="Hyperlink"/>
            <w:rFonts w:cs="Arial"/>
            <w:lang w:eastAsia="en-US"/>
          </w:rPr>
          <w:t>G</w:t>
        </w:r>
        <w:r w:rsidR="007A1267" w:rsidRPr="00440CA6">
          <w:rPr>
            <w:rStyle w:val="Hyperlink"/>
            <w:rFonts w:cs="Arial"/>
            <w:lang w:eastAsia="en-US"/>
          </w:rPr>
          <w:t xml:space="preserve">uide </w:t>
        </w:r>
      </w:hyperlink>
      <w:r w:rsidR="007A1267" w:rsidRPr="00524EF6">
        <w:rPr>
          <w:rFonts w:cs="Arial"/>
          <w:lang w:eastAsia="en-US"/>
        </w:rPr>
        <w:t>for further information.</w:t>
      </w:r>
    </w:p>
    <w:p w14:paraId="0050542C" w14:textId="24B9C306" w:rsidR="007A31DF" w:rsidRDefault="007A31DF" w:rsidP="0072596D">
      <w:pPr>
        <w:jc w:val="left"/>
        <w:rPr>
          <w:rFonts w:cs="Arial"/>
          <w:lang w:eastAsia="en-US"/>
        </w:rPr>
      </w:pPr>
    </w:p>
    <w:p w14:paraId="108FEBC3" w14:textId="7A4D8354" w:rsidR="007A31DF" w:rsidRDefault="007A31DF" w:rsidP="007A31DF">
      <w:pPr>
        <w:rPr>
          <w:b/>
        </w:rPr>
      </w:pPr>
      <w:r>
        <w:rPr>
          <w:b/>
        </w:rPr>
        <w:t xml:space="preserve">Reducing Demand Using Efficiency (PDRS) – HVAC1 and SYS2 </w:t>
      </w:r>
    </w:p>
    <w:p w14:paraId="7C5454C1" w14:textId="77777777" w:rsidR="007A31DF" w:rsidRDefault="007A31DF" w:rsidP="007A31DF">
      <w:pPr>
        <w:rPr>
          <w:b/>
        </w:rPr>
      </w:pPr>
    </w:p>
    <w:p w14:paraId="4A4463CD" w14:textId="1B563FCF" w:rsidR="007A31DF" w:rsidRPr="00250F54" w:rsidRDefault="007A31DF" w:rsidP="007A31DF">
      <w:pPr>
        <w:rPr>
          <w:bCs/>
        </w:rPr>
      </w:pPr>
      <w:r w:rsidRPr="00250F54">
        <w:rPr>
          <w:bCs/>
        </w:rPr>
        <w:t xml:space="preserve">ACPs may use </w:t>
      </w:r>
      <w:r>
        <w:rPr>
          <w:bCs/>
        </w:rPr>
        <w:t xml:space="preserve">a Post Implementation Declaration to </w:t>
      </w:r>
      <w:r w:rsidR="00B177E5">
        <w:rPr>
          <w:bCs/>
        </w:rPr>
        <w:t>evidence</w:t>
      </w:r>
      <w:r>
        <w:rPr>
          <w:bCs/>
        </w:rPr>
        <w:t xml:space="preserve"> that the equipment and implementation requirements of HVAC1 and SYS2 have been met.  See the </w:t>
      </w:r>
      <w:hyperlink r:id="rId12" w:history="1">
        <w:r w:rsidRPr="00801DD1">
          <w:rPr>
            <w:rStyle w:val="Hyperlink"/>
            <w:bCs/>
          </w:rPr>
          <w:t>Reducing Demand Using Efficiency – Peak Demand Savings Capacity Method Guide</w:t>
        </w:r>
      </w:hyperlink>
      <w:r>
        <w:rPr>
          <w:bCs/>
        </w:rPr>
        <w:t xml:space="preserve"> for further information.  </w:t>
      </w:r>
    </w:p>
    <w:p w14:paraId="62BE49AC" w14:textId="77777777" w:rsidR="0072596D" w:rsidRDefault="0072596D" w:rsidP="00FA515C">
      <w:pPr>
        <w:jc w:val="left"/>
        <w:rPr>
          <w:rFonts w:cs="Arial"/>
          <w:lang w:eastAsia="en-US"/>
        </w:rPr>
      </w:pPr>
    </w:p>
    <w:p w14:paraId="03FCA856" w14:textId="48B07732" w:rsidR="00020E4D" w:rsidRPr="00020E4D" w:rsidRDefault="00020E4D" w:rsidP="00755B34"/>
    <w:p w14:paraId="6E5CD07C" w14:textId="7B98EC5A" w:rsidR="009A6931" w:rsidRDefault="009A6931" w:rsidP="009A6931">
      <w:pPr>
        <w:pStyle w:val="Heading2"/>
      </w:pPr>
      <w:r>
        <w:t>Instructions for using this template</w:t>
      </w:r>
    </w:p>
    <w:p w14:paraId="79B710CA" w14:textId="77777777" w:rsidR="009A6931" w:rsidRDefault="009A6931" w:rsidP="009A6931"/>
    <w:p w14:paraId="6DB7BD48" w14:textId="77777777" w:rsidR="007A31DF" w:rsidRDefault="007A31DF" w:rsidP="007A31DF">
      <w:pPr>
        <w:rPr>
          <w:rFonts w:cs="Arial"/>
        </w:rPr>
      </w:pPr>
      <w:r w:rsidRPr="00524EF6">
        <w:rPr>
          <w:rFonts w:cs="Arial"/>
        </w:rPr>
        <w:t>ACPs may use this template or develop their own declaration form based on the template.</w:t>
      </w:r>
    </w:p>
    <w:p w14:paraId="55566043" w14:textId="77777777" w:rsidR="007A31DF" w:rsidRDefault="007A31DF" w:rsidP="00B03841">
      <w:pPr>
        <w:rPr>
          <w:rFonts w:cs="Arial"/>
        </w:rPr>
      </w:pPr>
    </w:p>
    <w:p w14:paraId="637F1896" w14:textId="79C9FF5C" w:rsidR="00B03841" w:rsidRPr="00524EF6" w:rsidRDefault="00B03841" w:rsidP="00B03841">
      <w:pPr>
        <w:rPr>
          <w:rFonts w:cs="Arial"/>
        </w:rPr>
      </w:pPr>
      <w:r w:rsidRPr="00524EF6">
        <w:rPr>
          <w:rFonts w:cs="Arial"/>
        </w:rPr>
        <w:t xml:space="preserve">To use this template, you </w:t>
      </w:r>
      <w:r>
        <w:rPr>
          <w:rFonts w:cs="Arial"/>
        </w:rPr>
        <w:t>must</w:t>
      </w:r>
      <w:r w:rsidRPr="00524EF6">
        <w:rPr>
          <w:rFonts w:cs="Arial"/>
        </w:rPr>
        <w:t>:</w:t>
      </w:r>
    </w:p>
    <w:p w14:paraId="1DDF20DD" w14:textId="45236B3B" w:rsidR="00B03841" w:rsidRPr="00524EF6" w:rsidRDefault="00B177E5" w:rsidP="00B03841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rFonts w:cs="Arial"/>
        </w:rPr>
      </w:pPr>
      <w:r>
        <w:rPr>
          <w:rFonts w:cs="Arial"/>
        </w:rPr>
        <w:t>c</w:t>
      </w:r>
      <w:r w:rsidR="00B03841" w:rsidRPr="00524EF6">
        <w:rPr>
          <w:rFonts w:cs="Arial"/>
        </w:rPr>
        <w:t>opy the wording of this document into your own document</w:t>
      </w:r>
    </w:p>
    <w:p w14:paraId="13FC871E" w14:textId="549EEFB9" w:rsidR="00B03841" w:rsidRPr="00524EF6" w:rsidRDefault="00B177E5" w:rsidP="00B03841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rFonts w:cs="Arial"/>
        </w:rPr>
      </w:pPr>
      <w:r>
        <w:rPr>
          <w:rFonts w:cs="Arial"/>
        </w:rPr>
        <w:t>d</w:t>
      </w:r>
      <w:r w:rsidR="00B03841" w:rsidRPr="00524EF6">
        <w:rPr>
          <w:rFonts w:cs="Arial"/>
        </w:rPr>
        <w:t>elete the activities</w:t>
      </w:r>
      <w:r w:rsidR="00AA14FC">
        <w:rPr>
          <w:rFonts w:cs="Arial"/>
        </w:rPr>
        <w:t xml:space="preserve"> that are</w:t>
      </w:r>
      <w:r w:rsidR="00B03841" w:rsidRPr="00524EF6">
        <w:rPr>
          <w:rFonts w:cs="Arial"/>
        </w:rPr>
        <w:t xml:space="preserve"> not relevant</w:t>
      </w:r>
      <w:r>
        <w:rPr>
          <w:rFonts w:cs="Arial"/>
        </w:rPr>
        <w:t>, and</w:t>
      </w:r>
    </w:p>
    <w:p w14:paraId="59D852A7" w14:textId="05708B5B" w:rsidR="00B03841" w:rsidRPr="00524EF6" w:rsidRDefault="00B177E5" w:rsidP="00B03841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rFonts w:cs="Arial"/>
        </w:rPr>
      </w:pPr>
      <w:r>
        <w:rPr>
          <w:rFonts w:cs="Arial"/>
        </w:rPr>
        <w:t>f</w:t>
      </w:r>
      <w:r w:rsidR="00B03841" w:rsidRPr="00524EF6">
        <w:rPr>
          <w:rFonts w:cs="Arial"/>
        </w:rPr>
        <w:t>ormat and amend as appropriate.</w:t>
      </w:r>
    </w:p>
    <w:p w14:paraId="5C8552D2" w14:textId="241F6554" w:rsidR="009A6931" w:rsidRDefault="009A6931" w:rsidP="00B03841">
      <w:r>
        <w:br w:type="page"/>
      </w:r>
    </w:p>
    <w:sdt>
      <w:sdtPr>
        <w:rPr>
          <w:rFonts w:cs="Arial"/>
          <w:color w:val="808080" w:themeColor="background1" w:themeShade="80"/>
        </w:rPr>
        <w:id w:val="-1832053194"/>
        <w:placeholder>
          <w:docPart w:val="FFE71180E9054893ACF0504A2DDE062D"/>
        </w:placeholder>
      </w:sdtPr>
      <w:sdtEndPr/>
      <w:sdtContent>
        <w:p w14:paraId="1358AB59" w14:textId="76CB97B3" w:rsidR="00B03841" w:rsidRPr="00B03841" w:rsidRDefault="00B03841" w:rsidP="00450CD2">
          <w:pPr>
            <w:rPr>
              <w:rFonts w:cs="Arial"/>
              <w:color w:val="808080" w:themeColor="background1" w:themeShade="80"/>
            </w:rPr>
          </w:pPr>
          <w:r w:rsidRPr="0067236C">
            <w:rPr>
              <w:rFonts w:cs="Arial"/>
              <w:color w:val="808080" w:themeColor="background1" w:themeShade="80"/>
            </w:rPr>
            <w:t>[ACP Company name and logo</w:t>
          </w:r>
          <w:r w:rsidR="002A6F95">
            <w:rPr>
              <w:rFonts w:cs="Arial"/>
              <w:color w:val="808080" w:themeColor="background1" w:themeShade="80"/>
            </w:rPr>
            <w:t>]</w:t>
          </w:r>
        </w:p>
      </w:sdtContent>
    </w:sdt>
    <w:p w14:paraId="39835909" w14:textId="0E2C9964" w:rsidR="002602D2" w:rsidRPr="00B03841" w:rsidRDefault="007A1267" w:rsidP="00451CBC">
      <w:pPr>
        <w:rPr>
          <w:b/>
          <w:sz w:val="36"/>
          <w:szCs w:val="36"/>
        </w:rPr>
      </w:pPr>
      <w:r>
        <w:rPr>
          <w:b/>
          <w:sz w:val="36"/>
          <w:szCs w:val="36"/>
        </w:rPr>
        <w:t>Installer</w:t>
      </w:r>
      <w:r w:rsidR="00B03841">
        <w:rPr>
          <w:b/>
          <w:sz w:val="36"/>
          <w:szCs w:val="36"/>
        </w:rPr>
        <w:t xml:space="preserve"> and site details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2830"/>
        <w:gridCol w:w="6564"/>
      </w:tblGrid>
      <w:tr w:rsidR="007A1267" w14:paraId="5CADF5AE" w14:textId="77777777" w:rsidTr="007A1267">
        <w:tc>
          <w:tcPr>
            <w:tcW w:w="2830" w:type="dxa"/>
            <w:shd w:val="clear" w:color="auto" w:fill="D9D9D9" w:themeFill="background1" w:themeFillShade="D9"/>
          </w:tcPr>
          <w:p w14:paraId="4792D386" w14:textId="77777777" w:rsidR="007A1267" w:rsidRPr="001F3AB5" w:rsidRDefault="007A1267" w:rsidP="007A1267">
            <w:pPr>
              <w:spacing w:before="60" w:after="60"/>
            </w:pPr>
            <w:r>
              <w:t>N</w:t>
            </w:r>
            <w:r w:rsidRPr="001F3AB5">
              <w:t>ame</w:t>
            </w:r>
          </w:p>
        </w:tc>
        <w:sdt>
          <w:sdtPr>
            <w:rPr>
              <w:rFonts w:cs="Arial"/>
              <w:color w:val="808080" w:themeColor="background1" w:themeShade="80"/>
              <w:sz w:val="22"/>
              <w:szCs w:val="20"/>
            </w:rPr>
            <w:id w:val="1249158174"/>
            <w:placeholder>
              <w:docPart w:val="C36B452D3BD04C1BB1BEC63860982E3E"/>
            </w:placeholder>
          </w:sdtPr>
          <w:sdtEndPr/>
          <w:sdtContent>
            <w:tc>
              <w:tcPr>
                <w:tcW w:w="6564" w:type="dxa"/>
              </w:tcPr>
              <w:p w14:paraId="26992CA3" w14:textId="3B1C0430" w:rsidR="007A1267" w:rsidRPr="007A1267" w:rsidRDefault="007A1267" w:rsidP="007A1267">
                <w:pPr>
                  <w:pStyle w:val="TableTextEntries"/>
                  <w:spacing w:before="80" w:after="80"/>
                  <w:rPr>
                    <w:rFonts w:cs="Arial"/>
                    <w:color w:val="808080" w:themeColor="background1" w:themeShade="80"/>
                    <w:sz w:val="22"/>
                    <w:szCs w:val="20"/>
                  </w:rPr>
                </w:pPr>
                <w:r w:rsidRPr="007A1267">
                  <w:rPr>
                    <w:rFonts w:cs="Arial"/>
                    <w:color w:val="808080" w:themeColor="background1" w:themeShade="80"/>
                    <w:sz w:val="22"/>
                    <w:szCs w:val="20"/>
                  </w:rPr>
                  <w:t>[Installer to complete]</w:t>
                </w:r>
              </w:p>
            </w:tc>
          </w:sdtContent>
        </w:sdt>
      </w:tr>
      <w:tr w:rsidR="007A1267" w14:paraId="6CA9483D" w14:textId="77777777" w:rsidTr="007A1267">
        <w:tc>
          <w:tcPr>
            <w:tcW w:w="2830" w:type="dxa"/>
            <w:shd w:val="clear" w:color="auto" w:fill="D9D9D9" w:themeFill="background1" w:themeFillShade="D9"/>
          </w:tcPr>
          <w:p w14:paraId="18B6F4CC" w14:textId="02CF6DA2" w:rsidR="007A1267" w:rsidRPr="001F3AB5" w:rsidRDefault="007A1267" w:rsidP="007A1267">
            <w:pPr>
              <w:spacing w:before="60" w:after="60"/>
            </w:pPr>
            <w:r>
              <w:t>Business name</w:t>
            </w:r>
          </w:p>
        </w:tc>
        <w:sdt>
          <w:sdtPr>
            <w:rPr>
              <w:rFonts w:cs="Arial"/>
              <w:color w:val="808080" w:themeColor="background1" w:themeShade="80"/>
              <w:szCs w:val="20"/>
            </w:rPr>
            <w:id w:val="1144785795"/>
            <w:placeholder>
              <w:docPart w:val="948D953A1CF249D3B6FEE93DC0F8E9C8"/>
            </w:placeholder>
          </w:sdtPr>
          <w:sdtEndPr/>
          <w:sdtContent>
            <w:tc>
              <w:tcPr>
                <w:tcW w:w="6564" w:type="dxa"/>
              </w:tcPr>
              <w:p w14:paraId="359A4C14" w14:textId="23F6DC55" w:rsidR="007A1267" w:rsidRPr="007A1267" w:rsidRDefault="007A1267" w:rsidP="007A1267">
                <w:pPr>
                  <w:spacing w:before="60" w:after="60"/>
                  <w:rPr>
                    <w:szCs w:val="20"/>
                  </w:rPr>
                </w:pPr>
                <w:r w:rsidRPr="00867A3B">
                  <w:rPr>
                    <w:rFonts w:cs="Arial"/>
                    <w:color w:val="808080" w:themeColor="background1" w:themeShade="80"/>
                    <w:szCs w:val="20"/>
                  </w:rPr>
                  <w:t>[Installer to complete]</w:t>
                </w:r>
              </w:p>
            </w:tc>
          </w:sdtContent>
        </w:sdt>
      </w:tr>
      <w:tr w:rsidR="007A1267" w14:paraId="55994682" w14:textId="77777777" w:rsidTr="007A1267">
        <w:tc>
          <w:tcPr>
            <w:tcW w:w="2830" w:type="dxa"/>
            <w:shd w:val="clear" w:color="auto" w:fill="D9D9D9" w:themeFill="background1" w:themeFillShade="D9"/>
          </w:tcPr>
          <w:p w14:paraId="3064D297" w14:textId="77744474" w:rsidR="007A1267" w:rsidRDefault="007A1267" w:rsidP="007A1267">
            <w:pPr>
              <w:spacing w:before="60" w:after="60"/>
            </w:pPr>
            <w:r>
              <w:t>ABN</w:t>
            </w:r>
          </w:p>
        </w:tc>
        <w:sdt>
          <w:sdtPr>
            <w:rPr>
              <w:rFonts w:cs="Arial"/>
              <w:color w:val="808080" w:themeColor="background1" w:themeShade="80"/>
              <w:szCs w:val="20"/>
            </w:rPr>
            <w:id w:val="2068761711"/>
            <w:placeholder>
              <w:docPart w:val="154FA1B5C4DE4607A5D3522A8346B788"/>
            </w:placeholder>
          </w:sdtPr>
          <w:sdtEndPr/>
          <w:sdtContent>
            <w:tc>
              <w:tcPr>
                <w:tcW w:w="6564" w:type="dxa"/>
              </w:tcPr>
              <w:p w14:paraId="7A8D298B" w14:textId="13CEF13D" w:rsidR="007A1267" w:rsidRPr="007A1267" w:rsidRDefault="007A1267" w:rsidP="007A1267">
                <w:pPr>
                  <w:spacing w:before="60" w:after="60"/>
                  <w:rPr>
                    <w:szCs w:val="20"/>
                  </w:rPr>
                </w:pPr>
                <w:r w:rsidRPr="00867A3B">
                  <w:rPr>
                    <w:rFonts w:cs="Arial"/>
                    <w:color w:val="808080" w:themeColor="background1" w:themeShade="80"/>
                    <w:szCs w:val="20"/>
                  </w:rPr>
                  <w:t>[Installer to complete]</w:t>
                </w:r>
              </w:p>
            </w:tc>
          </w:sdtContent>
        </w:sdt>
      </w:tr>
      <w:tr w:rsidR="007A1267" w14:paraId="4E1EB8E5" w14:textId="77777777" w:rsidTr="007A1267">
        <w:tc>
          <w:tcPr>
            <w:tcW w:w="2830" w:type="dxa"/>
            <w:shd w:val="clear" w:color="auto" w:fill="D9D9D9" w:themeFill="background1" w:themeFillShade="D9"/>
          </w:tcPr>
          <w:p w14:paraId="77A4C4CE" w14:textId="11625612" w:rsidR="007A1267" w:rsidRDefault="007A1267" w:rsidP="007A1267">
            <w:pPr>
              <w:spacing w:before="60" w:after="60"/>
            </w:pPr>
            <w:r>
              <w:t>Phone number</w:t>
            </w:r>
          </w:p>
        </w:tc>
        <w:sdt>
          <w:sdtPr>
            <w:rPr>
              <w:rFonts w:cs="Arial"/>
              <w:color w:val="808080" w:themeColor="background1" w:themeShade="80"/>
              <w:szCs w:val="20"/>
            </w:rPr>
            <w:id w:val="-434289592"/>
            <w:placeholder>
              <w:docPart w:val="357985CEA568412488A70B0952AE0706"/>
            </w:placeholder>
          </w:sdtPr>
          <w:sdtEndPr/>
          <w:sdtContent>
            <w:tc>
              <w:tcPr>
                <w:tcW w:w="6564" w:type="dxa"/>
              </w:tcPr>
              <w:p w14:paraId="01A5298E" w14:textId="6505CF52" w:rsidR="007A1267" w:rsidRPr="007A1267" w:rsidRDefault="007A1267" w:rsidP="007A1267">
                <w:pPr>
                  <w:spacing w:before="60" w:after="60"/>
                  <w:rPr>
                    <w:szCs w:val="20"/>
                  </w:rPr>
                </w:pPr>
                <w:r w:rsidRPr="00867A3B">
                  <w:rPr>
                    <w:rFonts w:cs="Arial"/>
                    <w:color w:val="808080" w:themeColor="background1" w:themeShade="80"/>
                    <w:szCs w:val="20"/>
                  </w:rPr>
                  <w:t>[Installer to complete]</w:t>
                </w:r>
              </w:p>
            </w:tc>
          </w:sdtContent>
        </w:sdt>
      </w:tr>
      <w:tr w:rsidR="007A1267" w14:paraId="3762162B" w14:textId="77777777" w:rsidTr="007A1267">
        <w:tc>
          <w:tcPr>
            <w:tcW w:w="2830" w:type="dxa"/>
            <w:shd w:val="clear" w:color="auto" w:fill="D9D9D9" w:themeFill="background1" w:themeFillShade="D9"/>
          </w:tcPr>
          <w:p w14:paraId="35A39E1A" w14:textId="61EFB0F8" w:rsidR="007A1267" w:rsidRDefault="007A1267" w:rsidP="007A1267">
            <w:pPr>
              <w:spacing w:before="60" w:after="60"/>
            </w:pPr>
            <w:r>
              <w:t>Site address</w:t>
            </w:r>
          </w:p>
        </w:tc>
        <w:sdt>
          <w:sdtPr>
            <w:rPr>
              <w:rFonts w:cs="Arial"/>
              <w:color w:val="808080" w:themeColor="background1" w:themeShade="80"/>
              <w:szCs w:val="20"/>
            </w:rPr>
            <w:id w:val="1965389128"/>
            <w:placeholder>
              <w:docPart w:val="7D435A92FAA649B8BD2F9C5BF59D59AB"/>
            </w:placeholder>
          </w:sdtPr>
          <w:sdtEndPr/>
          <w:sdtContent>
            <w:tc>
              <w:tcPr>
                <w:tcW w:w="6564" w:type="dxa"/>
              </w:tcPr>
              <w:p w14:paraId="5430E540" w14:textId="54DBF9E5" w:rsidR="007A1267" w:rsidRPr="007A1267" w:rsidRDefault="007A1267" w:rsidP="007A1267">
                <w:pPr>
                  <w:spacing w:before="60" w:after="60"/>
                  <w:rPr>
                    <w:szCs w:val="20"/>
                  </w:rPr>
                </w:pPr>
                <w:r w:rsidRPr="00867A3B">
                  <w:rPr>
                    <w:rFonts w:cs="Arial"/>
                    <w:color w:val="808080" w:themeColor="background1" w:themeShade="80"/>
                    <w:szCs w:val="20"/>
                  </w:rPr>
                  <w:t>[Installer to complete]</w:t>
                </w:r>
              </w:p>
            </w:tc>
          </w:sdtContent>
        </w:sdt>
      </w:tr>
      <w:tr w:rsidR="007A1267" w14:paraId="2357285D" w14:textId="77777777" w:rsidTr="007A1267">
        <w:tc>
          <w:tcPr>
            <w:tcW w:w="2830" w:type="dxa"/>
            <w:shd w:val="clear" w:color="auto" w:fill="D9D9D9" w:themeFill="background1" w:themeFillShade="D9"/>
          </w:tcPr>
          <w:p w14:paraId="35453C1B" w14:textId="3FC39D57" w:rsidR="007A1267" w:rsidRDefault="007A1267" w:rsidP="007A1267">
            <w:pPr>
              <w:spacing w:before="60" w:after="60"/>
            </w:pPr>
            <w:r>
              <w:t>Completion date of works</w:t>
            </w:r>
          </w:p>
        </w:tc>
        <w:sdt>
          <w:sdtPr>
            <w:rPr>
              <w:rFonts w:cs="Arial"/>
              <w:color w:val="808080" w:themeColor="background1" w:themeShade="80"/>
              <w:szCs w:val="20"/>
            </w:rPr>
            <w:id w:val="-728148412"/>
            <w:placeholder>
              <w:docPart w:val="31F6C5BCED514501AFA4D241C5200357"/>
            </w:placeholder>
          </w:sdtPr>
          <w:sdtEndPr/>
          <w:sdtContent>
            <w:tc>
              <w:tcPr>
                <w:tcW w:w="6564" w:type="dxa"/>
              </w:tcPr>
              <w:p w14:paraId="564114B7" w14:textId="628FA38B" w:rsidR="007A1267" w:rsidRPr="007A1267" w:rsidRDefault="007A1267" w:rsidP="007A1267">
                <w:pPr>
                  <w:spacing w:before="60" w:after="60"/>
                  <w:rPr>
                    <w:szCs w:val="20"/>
                  </w:rPr>
                </w:pPr>
                <w:r w:rsidRPr="00867A3B">
                  <w:rPr>
                    <w:rFonts w:cs="Arial"/>
                    <w:color w:val="808080" w:themeColor="background1" w:themeShade="80"/>
                    <w:szCs w:val="20"/>
                  </w:rPr>
                  <w:t>[Installer to complete]</w:t>
                </w:r>
              </w:p>
            </w:tc>
          </w:sdtContent>
        </w:sdt>
      </w:tr>
      <w:tr w:rsidR="007A1267" w14:paraId="29C4FA51" w14:textId="77777777" w:rsidTr="007A1267">
        <w:tc>
          <w:tcPr>
            <w:tcW w:w="2830" w:type="dxa"/>
            <w:shd w:val="clear" w:color="auto" w:fill="D9D9D9" w:themeFill="background1" w:themeFillShade="D9"/>
          </w:tcPr>
          <w:p w14:paraId="0948ECCF" w14:textId="02BF589E" w:rsidR="007A1267" w:rsidRDefault="007A1267" w:rsidP="007A1267">
            <w:pPr>
              <w:spacing w:before="60" w:after="60"/>
            </w:pPr>
            <w:r>
              <w:t>Type of licence</w:t>
            </w:r>
          </w:p>
        </w:tc>
        <w:sdt>
          <w:sdtPr>
            <w:rPr>
              <w:rFonts w:cs="Arial"/>
              <w:color w:val="808080" w:themeColor="background1" w:themeShade="80"/>
              <w:szCs w:val="20"/>
            </w:rPr>
            <w:id w:val="-460182704"/>
            <w:placeholder>
              <w:docPart w:val="3B9A318E1F394EB5BA43B55AC8122A3A"/>
            </w:placeholder>
          </w:sdtPr>
          <w:sdtEndPr/>
          <w:sdtContent>
            <w:tc>
              <w:tcPr>
                <w:tcW w:w="6564" w:type="dxa"/>
              </w:tcPr>
              <w:p w14:paraId="2576AC64" w14:textId="7852DA18" w:rsidR="007A1267" w:rsidRPr="00E43D8A" w:rsidRDefault="007A1267" w:rsidP="007A1267">
                <w:pPr>
                  <w:spacing w:before="60" w:after="60"/>
                  <w:rPr>
                    <w:rFonts w:cs="Arial"/>
                    <w:color w:val="808080" w:themeColor="background1" w:themeShade="80"/>
                    <w:sz w:val="20"/>
                  </w:rPr>
                </w:pPr>
                <w:r w:rsidRPr="00867A3B">
                  <w:rPr>
                    <w:rFonts w:cs="Arial"/>
                    <w:color w:val="808080" w:themeColor="background1" w:themeShade="80"/>
                    <w:szCs w:val="20"/>
                  </w:rPr>
                  <w:t>[Installer to complete]</w:t>
                </w:r>
              </w:p>
            </w:tc>
          </w:sdtContent>
        </w:sdt>
      </w:tr>
      <w:tr w:rsidR="007A1267" w14:paraId="73EAE0B8" w14:textId="77777777" w:rsidTr="007A1267">
        <w:tc>
          <w:tcPr>
            <w:tcW w:w="2830" w:type="dxa"/>
            <w:shd w:val="clear" w:color="auto" w:fill="D9D9D9" w:themeFill="background1" w:themeFillShade="D9"/>
          </w:tcPr>
          <w:p w14:paraId="54AB5F0A" w14:textId="4A2619B2" w:rsidR="007A1267" w:rsidRDefault="007A1267" w:rsidP="007A1267">
            <w:pPr>
              <w:spacing w:before="60" w:after="60"/>
            </w:pPr>
            <w:r>
              <w:t>Licence number</w:t>
            </w:r>
          </w:p>
        </w:tc>
        <w:sdt>
          <w:sdtPr>
            <w:rPr>
              <w:rFonts w:cs="Arial"/>
              <w:color w:val="808080" w:themeColor="background1" w:themeShade="80"/>
              <w:szCs w:val="20"/>
            </w:rPr>
            <w:id w:val="-2007052862"/>
            <w:placeholder>
              <w:docPart w:val="866033A4B1B34A30B2A70FE5DB515FC8"/>
            </w:placeholder>
          </w:sdtPr>
          <w:sdtEndPr/>
          <w:sdtContent>
            <w:tc>
              <w:tcPr>
                <w:tcW w:w="6564" w:type="dxa"/>
              </w:tcPr>
              <w:p w14:paraId="700359F7" w14:textId="70A6464D" w:rsidR="007A1267" w:rsidRPr="00E43D8A" w:rsidRDefault="007A1267" w:rsidP="007A1267">
                <w:pPr>
                  <w:spacing w:before="60" w:after="60"/>
                  <w:rPr>
                    <w:rFonts w:cs="Arial"/>
                    <w:color w:val="808080" w:themeColor="background1" w:themeShade="80"/>
                    <w:sz w:val="20"/>
                  </w:rPr>
                </w:pPr>
                <w:r w:rsidRPr="00867A3B">
                  <w:rPr>
                    <w:rFonts w:cs="Arial"/>
                    <w:color w:val="808080" w:themeColor="background1" w:themeShade="80"/>
                    <w:szCs w:val="20"/>
                  </w:rPr>
                  <w:t>[Installer to complete]</w:t>
                </w:r>
              </w:p>
            </w:tc>
          </w:sdtContent>
        </w:sdt>
      </w:tr>
      <w:tr w:rsidR="007A1267" w14:paraId="1D8844FB" w14:textId="77777777" w:rsidTr="007A1267">
        <w:tc>
          <w:tcPr>
            <w:tcW w:w="2830" w:type="dxa"/>
            <w:shd w:val="clear" w:color="auto" w:fill="D9D9D9" w:themeFill="background1" w:themeFillShade="D9"/>
          </w:tcPr>
          <w:p w14:paraId="3F3F0DAC" w14:textId="182CAABE" w:rsidR="007A1267" w:rsidRDefault="007A1267" w:rsidP="007A1267">
            <w:pPr>
              <w:spacing w:before="60" w:after="60"/>
            </w:pPr>
            <w:r>
              <w:t>Certifications</w:t>
            </w:r>
          </w:p>
        </w:tc>
        <w:sdt>
          <w:sdtPr>
            <w:rPr>
              <w:rFonts w:cs="Arial"/>
              <w:color w:val="808080" w:themeColor="background1" w:themeShade="80"/>
              <w:szCs w:val="20"/>
            </w:rPr>
            <w:id w:val="49730841"/>
            <w:placeholder>
              <w:docPart w:val="F8B1EE34F02B4BF8B997F1FCC9053719"/>
            </w:placeholder>
          </w:sdtPr>
          <w:sdtEndPr/>
          <w:sdtContent>
            <w:tc>
              <w:tcPr>
                <w:tcW w:w="6564" w:type="dxa"/>
              </w:tcPr>
              <w:p w14:paraId="385ABAA5" w14:textId="4425AD1D" w:rsidR="007A1267" w:rsidRPr="00E43D8A" w:rsidRDefault="007A1267" w:rsidP="007A1267">
                <w:pPr>
                  <w:spacing w:before="60" w:after="60"/>
                  <w:rPr>
                    <w:rFonts w:cs="Arial"/>
                    <w:color w:val="808080" w:themeColor="background1" w:themeShade="80"/>
                    <w:sz w:val="20"/>
                  </w:rPr>
                </w:pPr>
                <w:r w:rsidRPr="00867A3B">
                  <w:rPr>
                    <w:rFonts w:cs="Arial"/>
                    <w:color w:val="808080" w:themeColor="background1" w:themeShade="80"/>
                    <w:szCs w:val="20"/>
                  </w:rPr>
                  <w:t>[Installer to complete]</w:t>
                </w:r>
              </w:p>
            </w:tc>
          </w:sdtContent>
        </w:sdt>
      </w:tr>
    </w:tbl>
    <w:p w14:paraId="5093C23B" w14:textId="3538A15C" w:rsidR="00451CBC" w:rsidRPr="00B03841" w:rsidRDefault="00451CBC" w:rsidP="00AA26ED">
      <w:pPr>
        <w:rPr>
          <w:b/>
          <w:sz w:val="20"/>
          <w:szCs w:val="20"/>
        </w:rPr>
      </w:pPr>
    </w:p>
    <w:p w14:paraId="110B8067" w14:textId="17FF8E01" w:rsidR="00B03841" w:rsidRPr="000015EB" w:rsidRDefault="00B03841" w:rsidP="00B03841">
      <w:pPr>
        <w:spacing w:after="120"/>
        <w:rPr>
          <w:b/>
          <w:sz w:val="36"/>
          <w:szCs w:val="36"/>
        </w:rPr>
      </w:pPr>
      <w:r w:rsidRPr="000015EB">
        <w:rPr>
          <w:b/>
          <w:sz w:val="36"/>
          <w:szCs w:val="36"/>
        </w:rPr>
        <w:t>Activities implemented at the site</w:t>
      </w:r>
    </w:p>
    <w:tbl>
      <w:tblPr>
        <w:tblW w:w="9412" w:type="dxa"/>
        <w:tblBorders>
          <w:top w:val="single" w:sz="4" w:space="0" w:color="7C7C7C"/>
          <w:bottom w:val="single" w:sz="8" w:space="0" w:color="7C7C7C"/>
          <w:insideH w:val="single" w:sz="4" w:space="0" w:color="CBD4D9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7"/>
        <w:gridCol w:w="7654"/>
        <w:gridCol w:w="907"/>
      </w:tblGrid>
      <w:tr w:rsidR="00B03841" w:rsidRPr="000015EB" w14:paraId="2B614270" w14:textId="77777777" w:rsidTr="00E9593E">
        <w:trPr>
          <w:tblHeader/>
        </w:trPr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49B9AD" w14:textId="62029276" w:rsidR="00B03841" w:rsidRPr="000015EB" w:rsidRDefault="00AF583A" w:rsidP="0052325A">
            <w:pPr>
              <w:pStyle w:val="TableDataEntries"/>
              <w:spacing w:before="60" w:after="60" w:line="240" w:lineRule="atLeast"/>
              <w:jc w:val="left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ESS </w:t>
            </w:r>
            <w:r w:rsidR="00B03841" w:rsidRPr="000015EB">
              <w:rPr>
                <w:rFonts w:ascii="Arial" w:hAnsi="Arial" w:cs="Arial"/>
                <w:b/>
                <w:bCs/>
                <w:color w:val="auto"/>
                <w:sz w:val="20"/>
              </w:rPr>
              <w:t>Activity Definition and Name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64D58D" w14:textId="77777777" w:rsidR="00B03841" w:rsidRPr="000015EB" w:rsidRDefault="00B03841" w:rsidP="0052325A">
            <w:pPr>
              <w:pStyle w:val="TableDataEntries"/>
              <w:spacing w:before="60" w:after="60" w:line="240" w:lineRule="atLeast"/>
              <w:jc w:val="left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0015EB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Tick </w:t>
            </w:r>
          </w:p>
        </w:tc>
      </w:tr>
      <w:tr w:rsidR="00B03841" w:rsidRPr="0095230D" w14:paraId="235CBDE9" w14:textId="77777777" w:rsidTr="00E9593E"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3E9B36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D1</w:t>
            </w:r>
          </w:p>
        </w:tc>
        <w:tc>
          <w:tcPr>
            <w:tcW w:w="7881" w:type="dxa"/>
            <w:gridSpan w:val="2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D53CF8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external single-glazed window or door with a thermally efficient window or door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cs="Arial"/>
                <w:sz w:val="30"/>
                <w:szCs w:val="30"/>
              </w:rPr>
              <w:id w:val="1909345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0F03B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00FE4CAF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EE492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D2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78DE71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Modify an external window or glazed door by installing secondary glazing</w:t>
            </w:r>
          </w:p>
        </w:tc>
        <w:sdt>
          <w:sdtPr>
            <w:rPr>
              <w:rFonts w:cs="Arial"/>
              <w:sz w:val="30"/>
              <w:szCs w:val="30"/>
            </w:rPr>
            <w:id w:val="-6512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tcBorders>
                  <w:top w:val="single" w:sz="4" w:space="0" w:color="CBD4D9"/>
                  <w:left w:val="nil"/>
                  <w:bottom w:val="single" w:sz="4" w:space="0" w:color="CBD4D9"/>
                  <w:right w:val="nil"/>
                </w:tcBorders>
                <w:tcMar>
                  <w:top w:w="0" w:type="dxa"/>
                  <w:left w:w="57" w:type="dxa"/>
                  <w:bottom w:w="0" w:type="dxa"/>
                  <w:right w:w="57" w:type="dxa"/>
                </w:tcMar>
                <w:vAlign w:val="center"/>
                <w:hideMark/>
              </w:tcPr>
              <w:p w14:paraId="76FA7242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B03841" w:rsidRPr="0095230D" w14:paraId="6E99ED70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D08F0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D5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0C7F0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existing pool pump with a high efficiency pool pump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72E3CC" w14:textId="77777777" w:rsidR="00B03841" w:rsidRPr="0095230D" w:rsidRDefault="00C01D70" w:rsidP="0052325A">
            <w:pPr>
              <w:pStyle w:val="TableTextEntries"/>
              <w:spacing w:before="0" w:after="0" w:line="240" w:lineRule="auto"/>
              <w:jc w:val="center"/>
              <w:rPr>
                <w:rFonts w:cs="Arial"/>
                <w:sz w:val="30"/>
                <w:szCs w:val="30"/>
              </w:rPr>
            </w:pPr>
            <w:sdt>
              <w:sdtPr>
                <w:rPr>
                  <w:rFonts w:cs="Arial"/>
                  <w:sz w:val="30"/>
                  <w:szCs w:val="30"/>
                </w:rPr>
                <w:id w:val="-7180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841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03841" w:rsidRPr="0095230D" w14:paraId="72A8F786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36C3D9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D11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040D83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existing gas fired water heater with a high efficiency gas fired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cs="Arial"/>
                <w:sz w:val="30"/>
                <w:szCs w:val="30"/>
              </w:rPr>
              <w:id w:val="-841238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871E79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62546D58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BB5A" w14:textId="77777777" w:rsidR="00B03841" w:rsidRPr="000015EB" w:rsidRDefault="00B03841" w:rsidP="0052325A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0015EB">
              <w:rPr>
                <w:rFonts w:ascii="Arial" w:hAnsi="Arial" w:cs="Arial"/>
                <w:sz w:val="20"/>
              </w:rPr>
              <w:t>D12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1C4648" w14:textId="77777777" w:rsidR="00B03841" w:rsidRPr="000015EB" w:rsidRDefault="00B03841" w:rsidP="0052325A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0015EB">
              <w:rPr>
                <w:rFonts w:ascii="Arial" w:hAnsi="Arial" w:cs="Arial"/>
                <w:sz w:val="20"/>
              </w:rPr>
              <w:t>Install a high efficiency gas space heater or replace an existing gas space heater with a high efficiency gas space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cs="Arial"/>
                <w:sz w:val="30"/>
                <w:szCs w:val="30"/>
              </w:rPr>
              <w:id w:val="-484702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12926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1C11A42C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F3C14D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D13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4B9C3D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Install a natural roof space ventilator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cs="Arial"/>
                <w:sz w:val="30"/>
                <w:szCs w:val="30"/>
              </w:rPr>
              <w:id w:val="316460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B58DE7" w14:textId="77777777" w:rsidR="00B03841" w:rsidRPr="001E7B0A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789934F5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D3E9DF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D14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C01190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Install a fan-forced roof space ventilator, PV powered fan-forced roof space ventilator or an occupied space ventilator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cs="Arial"/>
                <w:sz w:val="30"/>
                <w:szCs w:val="30"/>
              </w:rPr>
              <w:id w:val="-1646112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E9D66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2D767D58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919237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D15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32184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exhaust fan with a self sealing exhaust fan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924693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9C77A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0D44A3E1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373A2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D16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7DF73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Install a new high efficiency air conditioner or replace an existing air conditioner with a high efficiency air conditioner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91066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F41132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6D8F37BE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F93D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D17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7027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Replace an existing electric water heater with an air source heat pump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-1032724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571A0E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618C2D92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A57C1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D18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557F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Replace an existing electric water heater with a solar (electric boosted)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2050566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6C51D6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3409AD8A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D2808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D19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5AD9F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Replace an existing gas water heater with an air source heat pump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2080789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D28A1E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6BDA4261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35EB9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D20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5C603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Replace an existing gas water heater with a solar (electric boosted)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114947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A1CA8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7C3CBF6E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316C10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D21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B8026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Replace an existing gas water heater with a solar (gas boosted)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1180318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3FFF94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5209D4D2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88EA07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E1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86ED2E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halogen downlight with an LED luminaire and/or lamp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52494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5C100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49E963B3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36627D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E2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6D4C52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 linear halogen floodlight with a high efficiency lamp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13453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5C9BE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1393E16E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A2B687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E3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410D1F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parabolic aluminised reflector (PAR) lamp with efficient luminaire and/or lamp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034650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A11AF4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24185279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3BE3D2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E4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9FC53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 T8 or T12 luminaire with a T5 luminaire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627393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E4F63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53C67470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20A6B3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lastRenderedPageBreak/>
              <w:t>E5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A80A7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 T8 or T12 luminaire with an LED luminaire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612891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5CD6B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4143E7EC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6DBC1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E6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D66CB1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existing showerhead with an ultra-low flow showerhead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688033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49924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17987E14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252D83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E7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4FE031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Modify an external door with draught-proofing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190272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89D54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3F17FF3D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29819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E8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D136F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Modify an external window with draught-proofing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390346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F6F28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1FD36BEC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A7995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E9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B31BDD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Modify a fireplace chimney by sealing with a damper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82749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40C508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08207C41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DFF010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E10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9598D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Install an external blind to a window or door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321272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BD317E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2E5031FE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4B760B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E11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FC7930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Edison screw or bayonet lamp with an LED lamp for general lighting purposes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57235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1DD36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4B7A0A85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9A9ACA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E12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311618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Modify an exhaust fan with a sealing product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208107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2960FA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7C7DD0D9" w14:textId="77777777" w:rsidTr="00E9593E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F276E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E13</w:t>
            </w:r>
          </w:p>
        </w:tc>
        <w:tc>
          <w:tcPr>
            <w:tcW w:w="788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C7FC38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 T5 luminaire with a LED luminaire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1352078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23BFB1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AF583A" w:rsidRPr="000015EB" w14:paraId="4B42B6C5" w14:textId="77777777" w:rsidTr="00250F54">
        <w:trPr>
          <w:tblHeader/>
        </w:trPr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7274E6" w14:textId="77777777" w:rsidR="00AF583A" w:rsidRPr="000015EB" w:rsidRDefault="00AF583A" w:rsidP="00250F54">
            <w:pPr>
              <w:pStyle w:val="TableDataEntries"/>
              <w:spacing w:before="60" w:after="60" w:line="240" w:lineRule="atLeast"/>
              <w:jc w:val="left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PDRS </w:t>
            </w:r>
            <w:r w:rsidRPr="000015EB">
              <w:rPr>
                <w:rFonts w:ascii="Arial" w:hAnsi="Arial" w:cs="Arial"/>
                <w:b/>
                <w:bCs/>
                <w:color w:val="auto"/>
                <w:sz w:val="20"/>
              </w:rPr>
              <w:t>Activity Definition and Name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FB99A9" w14:textId="77777777" w:rsidR="00AF583A" w:rsidRPr="000015EB" w:rsidRDefault="00AF583A" w:rsidP="00250F54">
            <w:pPr>
              <w:pStyle w:val="TableDataEntries"/>
              <w:spacing w:before="60" w:after="60" w:line="240" w:lineRule="atLeast"/>
              <w:jc w:val="left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0015EB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Tick </w:t>
            </w:r>
          </w:p>
        </w:tc>
      </w:tr>
      <w:tr w:rsidR="00AF583A" w:rsidRPr="0095230D" w14:paraId="7D5A4E39" w14:textId="77777777" w:rsidTr="00250F54">
        <w:tc>
          <w:tcPr>
            <w:tcW w:w="85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6A7D41" w14:textId="77777777" w:rsidR="00AF583A" w:rsidRPr="000015EB" w:rsidRDefault="00AF583A" w:rsidP="00250F54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HVAC1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5410B6" w14:textId="77777777" w:rsidR="00AF583A" w:rsidRPr="000015EB" w:rsidRDefault="00AF583A" w:rsidP="00250F54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Install a new high efficiency air conditioner or replace an existing air conditioner with a high efficiency air conditioner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823391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1F7BF" w14:textId="77777777" w:rsidR="00AF583A" w:rsidRPr="0095230D" w:rsidRDefault="00AF583A" w:rsidP="00250F54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AF583A" w:rsidRPr="0095230D" w14:paraId="40869EFB" w14:textId="77777777" w:rsidTr="00250F54">
        <w:tc>
          <w:tcPr>
            <w:tcW w:w="851" w:type="dxa"/>
            <w:gridSpan w:val="2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77D9DF" w14:textId="77777777" w:rsidR="00AF583A" w:rsidRPr="000015EB" w:rsidRDefault="00AF583A" w:rsidP="00250F54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SYS2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EDE88C" w14:textId="77777777" w:rsidR="00AF583A" w:rsidRPr="000015EB" w:rsidRDefault="00AF583A" w:rsidP="00250F54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existing pool pump with a high efficiency pool pump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58846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F26F6" w14:textId="77777777" w:rsidR="00AF583A" w:rsidRPr="0095230D" w:rsidRDefault="00AF583A" w:rsidP="00250F54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</w:tbl>
    <w:p w14:paraId="01C21616" w14:textId="77777777" w:rsidR="00B03841" w:rsidRDefault="00B03841" w:rsidP="00B03841">
      <w:pPr>
        <w:spacing w:after="120"/>
        <w:rPr>
          <w:b/>
          <w:sz w:val="36"/>
          <w:szCs w:val="36"/>
        </w:rPr>
      </w:pPr>
    </w:p>
    <w:bookmarkEnd w:id="0"/>
    <w:p w14:paraId="1EA54D21" w14:textId="6EFF5FFB" w:rsidR="00E9593E" w:rsidRDefault="00E9593E" w:rsidP="00E9593E">
      <w:pPr>
        <w:rPr>
          <w:b/>
          <w:sz w:val="36"/>
          <w:szCs w:val="36"/>
        </w:rPr>
      </w:pPr>
      <w:r w:rsidRPr="00EF5277">
        <w:rPr>
          <w:b/>
          <w:sz w:val="36"/>
          <w:szCs w:val="36"/>
        </w:rPr>
        <w:t>Installer declaration</w:t>
      </w:r>
    </w:p>
    <w:p w14:paraId="49585459" w14:textId="43E9CCE4" w:rsidR="00E9593E" w:rsidRDefault="00E9593E" w:rsidP="00E9593E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1136871260"/>
          <w:placeholder>
            <w:docPart w:val="DFFBB2228BF34DA28A500EE2FB895152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[Installer name]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7B660F95" w14:textId="17A34159" w:rsidR="00E9593E" w:rsidRDefault="00E9593E" w:rsidP="00E9593E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I have undertaken or supervised the activities selected above at the site.</w:t>
      </w:r>
    </w:p>
    <w:p w14:paraId="6D0EA5D5" w14:textId="14261869" w:rsidR="00E9593E" w:rsidRDefault="00E9593E" w:rsidP="00E9593E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 xml:space="preserve">I am aware of </w:t>
      </w:r>
      <w:r w:rsidRPr="00345650">
        <w:rPr>
          <w:rFonts w:cs="Arial"/>
        </w:rPr>
        <w:t>and have complied with the implementation requirements specified in Schedules D and E to the</w:t>
      </w:r>
      <w:r w:rsidRPr="00FA515C">
        <w:rPr>
          <w:rFonts w:cs="Arial"/>
          <w:i/>
          <w:iCs/>
        </w:rPr>
        <w:t xml:space="preserve"> E</w:t>
      </w:r>
      <w:r w:rsidR="00E55F9C" w:rsidRPr="00FA515C">
        <w:rPr>
          <w:rFonts w:cs="Arial"/>
          <w:i/>
          <w:iCs/>
        </w:rPr>
        <w:t xml:space="preserve">nergy </w:t>
      </w:r>
      <w:r w:rsidRPr="00FA515C">
        <w:rPr>
          <w:rFonts w:cs="Arial"/>
          <w:i/>
          <w:iCs/>
        </w:rPr>
        <w:t>S</w:t>
      </w:r>
      <w:r w:rsidR="00E55F9C" w:rsidRPr="00FA515C">
        <w:rPr>
          <w:rFonts w:cs="Arial"/>
          <w:i/>
          <w:iCs/>
        </w:rPr>
        <w:t xml:space="preserve">avings </w:t>
      </w:r>
      <w:r w:rsidRPr="00FA515C">
        <w:rPr>
          <w:rFonts w:cs="Arial"/>
          <w:i/>
          <w:iCs/>
        </w:rPr>
        <w:t>S</w:t>
      </w:r>
      <w:r w:rsidR="00E55F9C" w:rsidRPr="00FA515C">
        <w:rPr>
          <w:rFonts w:cs="Arial"/>
          <w:i/>
          <w:iCs/>
        </w:rPr>
        <w:t>cheme</w:t>
      </w:r>
      <w:r w:rsidRPr="00FA515C">
        <w:rPr>
          <w:rFonts w:cs="Arial"/>
          <w:i/>
          <w:iCs/>
        </w:rPr>
        <w:t xml:space="preserve"> Rule</w:t>
      </w:r>
      <w:r w:rsidR="00E55F9C" w:rsidRPr="00FA515C">
        <w:rPr>
          <w:rFonts w:cs="Arial"/>
          <w:i/>
          <w:iCs/>
        </w:rPr>
        <w:t xml:space="preserve"> of 2009</w:t>
      </w:r>
      <w:r w:rsidR="00E55F9C">
        <w:rPr>
          <w:rFonts w:cs="Arial"/>
        </w:rPr>
        <w:t xml:space="preserve"> (ESS Rule) and/or Schedule B to the </w:t>
      </w:r>
      <w:r w:rsidR="00E55F9C" w:rsidRPr="006F6679">
        <w:rPr>
          <w:rFonts w:cs="Arial"/>
          <w:i/>
          <w:iCs/>
        </w:rPr>
        <w:t>Peak Demand Reduction Scheme Rule of 2022</w:t>
      </w:r>
      <w:r w:rsidR="00E55F9C">
        <w:rPr>
          <w:rFonts w:cs="Arial"/>
        </w:rPr>
        <w:t xml:space="preserve"> (PDRS Rule) (as applicable)</w:t>
      </w:r>
      <w:r w:rsidRPr="00345650">
        <w:rPr>
          <w:rFonts w:cs="Arial"/>
        </w:rPr>
        <w:t xml:space="preserve"> for each of the activities I have undertaken or supervised</w:t>
      </w:r>
      <w:r>
        <w:rPr>
          <w:rFonts w:cs="Arial"/>
        </w:rPr>
        <w:t>.</w:t>
      </w:r>
    </w:p>
    <w:p w14:paraId="7C03037C" w14:textId="07F22748" w:rsidR="00E9593E" w:rsidRDefault="00E9593E" w:rsidP="00E9593E">
      <w:pPr>
        <w:pStyle w:val="ListParagraph"/>
        <w:numPr>
          <w:ilvl w:val="0"/>
          <w:numId w:val="31"/>
        </w:numPr>
        <w:rPr>
          <w:rFonts w:cs="Arial"/>
        </w:rPr>
      </w:pPr>
      <w:r w:rsidRPr="00345650">
        <w:rPr>
          <w:rFonts w:cs="Arial"/>
        </w:rPr>
        <w:t>The products installed for each activity which I have undertaken or supervised comply with the equipment requirements specified in Schedules D and E to the ESS Rule</w:t>
      </w:r>
      <w:r w:rsidR="00E55F9C">
        <w:rPr>
          <w:rFonts w:cs="Arial"/>
        </w:rPr>
        <w:t xml:space="preserve"> and Schedule B to the PDRS Rule (as applicable)</w:t>
      </w:r>
      <w:r>
        <w:rPr>
          <w:rFonts w:cs="Arial"/>
        </w:rPr>
        <w:t>.</w:t>
      </w:r>
    </w:p>
    <w:p w14:paraId="1AA2778D" w14:textId="203F1C67" w:rsidR="00E9593E" w:rsidRDefault="00E9593E" w:rsidP="00E9593E">
      <w:pPr>
        <w:pStyle w:val="ListParagraph"/>
        <w:numPr>
          <w:ilvl w:val="0"/>
          <w:numId w:val="31"/>
        </w:numPr>
        <w:rPr>
          <w:rFonts w:cs="Arial"/>
        </w:rPr>
      </w:pPr>
      <w:r w:rsidRPr="00345650">
        <w:rPr>
          <w:rFonts w:cs="Arial"/>
        </w:rPr>
        <w:t>I have documented and attached a list of all new equipment installed at the site for the purposes of generating certificates</w:t>
      </w:r>
      <w:r w:rsidR="00E55F9C">
        <w:rPr>
          <w:rFonts w:cs="Arial"/>
        </w:rPr>
        <w:t xml:space="preserve"> under the Energy Security Safeguard Schemes</w:t>
      </w:r>
      <w:r>
        <w:rPr>
          <w:rFonts w:cs="Arial"/>
        </w:rPr>
        <w:t>.</w:t>
      </w:r>
    </w:p>
    <w:p w14:paraId="11E2DF3D" w14:textId="229D73D5" w:rsidR="00E9593E" w:rsidRDefault="00E9593E" w:rsidP="00E9593E">
      <w:pPr>
        <w:pStyle w:val="ListParagraph"/>
        <w:numPr>
          <w:ilvl w:val="0"/>
          <w:numId w:val="31"/>
        </w:numPr>
        <w:rPr>
          <w:rFonts w:cs="Arial"/>
        </w:rPr>
      </w:pPr>
      <w:r w:rsidRPr="00345650">
        <w:rPr>
          <w:rFonts w:cs="Arial"/>
        </w:rPr>
        <w:t>The information I have provided is complete and accurate and I am aware that there are penalties for providing false or misleading information in this form</w:t>
      </w:r>
      <w:r w:rsidR="00010502">
        <w:rPr>
          <w:rFonts w:cs="Arial"/>
        </w:rPr>
        <w:t>.</w:t>
      </w:r>
    </w:p>
    <w:p w14:paraId="3284CF3C" w14:textId="57BAD0AC" w:rsidR="00E9593E" w:rsidRDefault="00E9593E" w:rsidP="00E9593E">
      <w:pPr>
        <w:rPr>
          <w:rFonts w:cs="Arial"/>
        </w:rPr>
      </w:pPr>
    </w:p>
    <w:p w14:paraId="34E4356B" w14:textId="30317076" w:rsidR="00E9593E" w:rsidRDefault="00E9593E" w:rsidP="00E9593E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E55F9C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="00E55F9C">
        <w:rPr>
          <w:rFonts w:cs="Arial"/>
          <w:b/>
        </w:rPr>
        <w:t xml:space="preserve"> and 130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</w:t>
      </w:r>
      <w:r w:rsidR="00B177E5">
        <w:rPr>
          <w:rFonts w:cs="Arial"/>
          <w:b/>
        </w:rPr>
        <w:t>(</w:t>
      </w:r>
      <w:r w:rsidR="009C2E58">
        <w:rPr>
          <w:rFonts w:cs="Arial"/>
          <w:b/>
        </w:rPr>
        <w:t>and/or six (6) months imprisonment under cl 61</w:t>
      </w:r>
      <w:r w:rsidR="00B177E5">
        <w:rPr>
          <w:rFonts w:cs="Arial"/>
          <w:b/>
        </w:rPr>
        <w:t>)</w:t>
      </w:r>
      <w:r w:rsidR="009C2E58">
        <w:rPr>
          <w:rFonts w:cs="Arial"/>
          <w:b/>
        </w:rPr>
        <w:t xml:space="preserve">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0EAF8983" w14:textId="7F3B162A" w:rsidR="00E9593E" w:rsidRDefault="00E9593E" w:rsidP="00E9593E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E9593E" w14:paraId="41A60A9D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2D92822C" w14:textId="01904904" w:rsidR="00E9593E" w:rsidRPr="00852ECB" w:rsidRDefault="00E9593E" w:rsidP="006117A9">
            <w:pPr>
              <w:spacing w:before="60" w:after="60"/>
            </w:pPr>
            <w:bookmarkStart w:id="1" w:name="_Hlk114581529"/>
            <w:r w:rsidRPr="00852ECB">
              <w:t>Signature</w:t>
            </w:r>
          </w:p>
        </w:tc>
        <w:tc>
          <w:tcPr>
            <w:tcW w:w="6564" w:type="dxa"/>
          </w:tcPr>
          <w:p w14:paraId="68989C03" w14:textId="1695E49B" w:rsidR="00E9593E" w:rsidRPr="00E9593E" w:rsidRDefault="00C01D70" w:rsidP="0052325A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87187954"/>
                <w:placeholder>
                  <w:docPart w:val="2AD45229875C46CB9C8CBCB4CF88CCC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440610167"/>
                    <w:placeholder>
                      <w:docPart w:val="2AD45229875C46CB9C8CBCB4CF88CCCF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E9593E" w:rsidRPr="006117A9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[Installer to sign]</w:t>
                    </w:r>
                  </w:sdtContent>
                </w:sdt>
              </w:sdtContent>
            </w:sdt>
          </w:p>
        </w:tc>
      </w:tr>
      <w:tr w:rsidR="00E9593E" w14:paraId="2768F81A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19F1F59D" w14:textId="77777777" w:rsidR="00E9593E" w:rsidRPr="00852ECB" w:rsidRDefault="00E9593E" w:rsidP="0052325A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26853EF" w14:textId="700AC5B8" w:rsidR="00E9593E" w:rsidRPr="006E4C54" w:rsidRDefault="00C01D70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-1792659131"/>
                <w:placeholder>
                  <w:docPart w:val="F61D7265143B47B4B828F441308E4EB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E9593E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D5CD3">
                  <w:rPr>
                    <w:rFonts w:cs="Arial"/>
                    <w:color w:val="808080" w:themeColor="background1" w:themeShade="80"/>
                  </w:rPr>
                  <w:t>Installer</w:t>
                </w:r>
                <w:r w:rsidR="00E9593E" w:rsidRPr="00345650">
                  <w:rPr>
                    <w:rFonts w:cs="Arial"/>
                    <w:color w:val="808080" w:themeColor="background1" w:themeShade="80"/>
                  </w:rPr>
                  <w:t xml:space="preserve"> to complete]</w:t>
                </w:r>
              </w:sdtContent>
            </w:sdt>
          </w:p>
        </w:tc>
      </w:tr>
      <w:tr w:rsidR="00E9593E" w14:paraId="6210DBF0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0102D617" w14:textId="77777777" w:rsidR="00E9593E" w:rsidRDefault="00E9593E" w:rsidP="0052325A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64DBDF42" w14:textId="747EAAC8" w:rsidR="00E9593E" w:rsidRPr="006E4C54" w:rsidRDefault="00C01D70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381062432"/>
                <w:placeholder>
                  <w:docPart w:val="AF0D2C4DB2ED494396BC6FEC49638ED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1496070079"/>
                    <w:placeholder>
                      <w:docPart w:val="4E1975F054894AD3A2AD78194FBB976C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9593E" w:rsidRPr="00846879">
                      <w:rPr>
                        <w:rFonts w:cs="Arial"/>
                        <w:color w:val="808080" w:themeColor="background1" w:themeShade="80"/>
                      </w:rPr>
                      <w:t>[Installer to complete]</w:t>
                    </w:r>
                  </w:sdtContent>
                </w:sdt>
              </w:sdtContent>
            </w:sdt>
          </w:p>
        </w:tc>
      </w:tr>
      <w:bookmarkEnd w:id="1"/>
    </w:tbl>
    <w:p w14:paraId="18CE5693" w14:textId="77777777" w:rsidR="00E9593E" w:rsidRDefault="00E9593E" w:rsidP="00E9593E">
      <w:pPr>
        <w:rPr>
          <w:rFonts w:cs="Arial"/>
          <w:b/>
        </w:rPr>
      </w:pPr>
    </w:p>
    <w:p w14:paraId="6E06244B" w14:textId="53A8DEB9" w:rsidR="00E9593E" w:rsidRDefault="00E9593E" w:rsidP="00E9593E">
      <w:pPr>
        <w:rPr>
          <w:rFonts w:cs="Arial"/>
        </w:rPr>
      </w:pPr>
    </w:p>
    <w:p w14:paraId="3B6F3B61" w14:textId="54865A0A" w:rsidR="00E9593E" w:rsidRDefault="00E9593E" w:rsidP="00E9593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Purchaser</w:t>
      </w:r>
      <w:r w:rsidRPr="00EF5277">
        <w:rPr>
          <w:b/>
          <w:sz w:val="36"/>
          <w:szCs w:val="36"/>
        </w:rPr>
        <w:t xml:space="preserve"> declaration</w:t>
      </w:r>
    </w:p>
    <w:p w14:paraId="3545BE5F" w14:textId="25D09473" w:rsidR="00E9593E" w:rsidRDefault="00E9593E" w:rsidP="00E9593E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254254444"/>
          <w:placeholder>
            <w:docPart w:val="92A683349FB04F8EBA9A3092DB7CE056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Purchaser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 xml:space="preserve"> name]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4FA51CF3" w14:textId="481FB1AD" w:rsidR="00E9593E" w:rsidRDefault="008D5CD3" w:rsidP="00E9593E">
      <w:pPr>
        <w:pStyle w:val="ListParagraph"/>
        <w:numPr>
          <w:ilvl w:val="0"/>
          <w:numId w:val="31"/>
        </w:numPr>
        <w:rPr>
          <w:rFonts w:cs="Arial"/>
        </w:rPr>
      </w:pPr>
      <w:r w:rsidRPr="00345650">
        <w:rPr>
          <w:rFonts w:cs="Arial"/>
        </w:rPr>
        <w:t>The activities selected above have been undertaken at the site</w:t>
      </w:r>
      <w:r w:rsidR="00E9593E">
        <w:rPr>
          <w:rFonts w:cs="Arial"/>
        </w:rPr>
        <w:t>.</w:t>
      </w:r>
    </w:p>
    <w:p w14:paraId="131D9AFC" w14:textId="4D137426" w:rsidR="00E9593E" w:rsidRDefault="008D5CD3" w:rsidP="008D5CD3">
      <w:pPr>
        <w:pStyle w:val="ListParagraph"/>
        <w:numPr>
          <w:ilvl w:val="0"/>
          <w:numId w:val="31"/>
        </w:numPr>
        <w:rPr>
          <w:rFonts w:cs="Arial"/>
        </w:rPr>
      </w:pPr>
      <w:r w:rsidRPr="00345650">
        <w:rPr>
          <w:rFonts w:cs="Arial"/>
        </w:rPr>
        <w:t>I am satisfied with the result of the activities that have been undertaken at the sit</w:t>
      </w:r>
      <w:r>
        <w:rPr>
          <w:rFonts w:cs="Arial"/>
        </w:rPr>
        <w:t>e.</w:t>
      </w:r>
    </w:p>
    <w:p w14:paraId="305A4D8E" w14:textId="1BEE4EC2" w:rsidR="008D5CD3" w:rsidRDefault="00E55F9C" w:rsidP="00E9593E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 xml:space="preserve">Where the activities involved a lighting upgrade, </w:t>
      </w:r>
      <w:r w:rsidR="008D5CD3" w:rsidRPr="00345650">
        <w:rPr>
          <w:rFonts w:cs="Arial"/>
        </w:rPr>
        <w:t>I am satisfied with the light distribution of the upgraded lamps, that they are not flickering and that the dimmers are working (if the activity involved a lighting upgrade</w:t>
      </w:r>
      <w:r w:rsidR="008D5CD3">
        <w:rPr>
          <w:rFonts w:cs="Arial"/>
        </w:rPr>
        <w:t>).</w:t>
      </w:r>
    </w:p>
    <w:p w14:paraId="3C676394" w14:textId="051C7C1F" w:rsidR="00E9593E" w:rsidRDefault="00E55F9C" w:rsidP="003B16B7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 xml:space="preserve">Where the activities involved a lighting upgrade, </w:t>
      </w:r>
      <w:r w:rsidR="008D5CD3" w:rsidRPr="008D5CD3">
        <w:rPr>
          <w:rFonts w:cs="Arial"/>
        </w:rPr>
        <w:t xml:space="preserve">I have paid </w:t>
      </w:r>
      <w:r w:rsidR="008D5CD3" w:rsidRPr="008D5CD3">
        <w:rPr>
          <w:rFonts w:cs="Arial"/>
          <w:color w:val="808080" w:themeColor="background1" w:themeShade="80"/>
        </w:rPr>
        <w:t xml:space="preserve">[$x] </w:t>
      </w:r>
      <w:r w:rsidR="008D5CD3" w:rsidRPr="008D5CD3">
        <w:rPr>
          <w:rFonts w:cs="Arial"/>
        </w:rPr>
        <w:t xml:space="preserve">for the implementation and this amount was not, and will not be, </w:t>
      </w:r>
      <w:r w:rsidR="008D5CD3">
        <w:rPr>
          <w:rFonts w:cs="Arial"/>
        </w:rPr>
        <w:t>reimbursed.</w:t>
      </w:r>
    </w:p>
    <w:p w14:paraId="7314085C" w14:textId="77777777" w:rsidR="00056CB8" w:rsidRPr="008D5CD3" w:rsidRDefault="00056CB8" w:rsidP="00056CB8">
      <w:pPr>
        <w:pStyle w:val="ListParagraph"/>
        <w:ind w:left="360"/>
        <w:rPr>
          <w:rFonts w:cs="Arial"/>
        </w:rPr>
      </w:pPr>
    </w:p>
    <w:p w14:paraId="6563EE6B" w14:textId="06E3C61D" w:rsidR="00E9593E" w:rsidRDefault="00E9593E" w:rsidP="00E9593E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E55F9C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="00E55F9C">
        <w:rPr>
          <w:rFonts w:cs="Arial"/>
          <w:b/>
        </w:rPr>
        <w:t xml:space="preserve"> and 130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</w:t>
      </w:r>
      <w:r w:rsidR="009C2E58">
        <w:rPr>
          <w:rFonts w:cs="Arial"/>
          <w:b/>
        </w:rPr>
        <w:t xml:space="preserve"> (and/or six (6) months imprisonment under cl 61)</w:t>
      </w:r>
      <w:r w:rsidRPr="00345650">
        <w:rPr>
          <w:rFonts w:cs="Arial"/>
          <w:b/>
        </w:rPr>
        <w:t xml:space="preserve"> for knowingly providing false or misleading information to the Scheme Administrator</w:t>
      </w:r>
      <w:r>
        <w:rPr>
          <w:rFonts w:cs="Arial"/>
          <w:b/>
        </w:rPr>
        <w:t>.</w:t>
      </w:r>
    </w:p>
    <w:p w14:paraId="45BE6DEA" w14:textId="77777777" w:rsidR="00E9593E" w:rsidRDefault="00E9593E" w:rsidP="00E9593E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E9593E" w14:paraId="4279B405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3391D08A" w14:textId="32ECAF6B" w:rsidR="00E9593E" w:rsidRPr="00852ECB" w:rsidRDefault="00E9593E" w:rsidP="006117A9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7BFA0AB5" w14:textId="6612AB7E" w:rsidR="00E9593E" w:rsidRPr="00E9593E" w:rsidRDefault="00C01D70" w:rsidP="0052325A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09356320"/>
                <w:placeholder>
                  <w:docPart w:val="04834F15F89343E5871A1F64DEBB44C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674255236"/>
                    <w:placeholder>
                      <w:docPart w:val="04834F15F89343E5871A1F64DEBB44C3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E9593E" w:rsidRPr="006117A9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</w:t>
                    </w:r>
                    <w:r w:rsidR="008D5CD3" w:rsidRPr="006117A9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Purchaser</w:t>
                    </w:r>
                    <w:r w:rsidR="00E9593E" w:rsidRPr="006117A9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 xml:space="preserve"> to sign]</w:t>
                    </w:r>
                  </w:sdtContent>
                </w:sdt>
              </w:sdtContent>
            </w:sdt>
          </w:p>
        </w:tc>
      </w:tr>
      <w:tr w:rsidR="00E9593E" w14:paraId="23D89190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51FBFDCE" w14:textId="77777777" w:rsidR="00E9593E" w:rsidRPr="00852ECB" w:rsidRDefault="00E9593E" w:rsidP="0052325A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4B44A772" w14:textId="77777777" w:rsidR="00E9593E" w:rsidRPr="006E4C54" w:rsidRDefault="00C01D70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-1047602319"/>
                <w:placeholder>
                  <w:docPart w:val="EABCEB908B01494AA0CCCE506FAF984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E9593E" w:rsidRPr="00345650">
                  <w:rPr>
                    <w:rFonts w:cs="Arial"/>
                    <w:color w:val="808080" w:themeColor="background1" w:themeShade="80"/>
                  </w:rPr>
                  <w:t>[Purchaser to complete]</w:t>
                </w:r>
              </w:sdtContent>
            </w:sdt>
          </w:p>
        </w:tc>
      </w:tr>
      <w:tr w:rsidR="00E9593E" w14:paraId="72E9AF59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46551049" w14:textId="77777777" w:rsidR="00E9593E" w:rsidRDefault="00E9593E" w:rsidP="0052325A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485EAB98" w14:textId="4847C483" w:rsidR="00E9593E" w:rsidRPr="006E4C54" w:rsidRDefault="00C01D70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-310092574"/>
                <w:placeholder>
                  <w:docPart w:val="91574FA4EDC146708F8D8F11ADB5FD7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440056620"/>
                    <w:placeholder>
                      <w:docPart w:val="A898BC5B492C4946904C7D63E627F91D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9593E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D5CD3">
                      <w:rPr>
                        <w:rFonts w:cs="Arial"/>
                        <w:color w:val="808080" w:themeColor="background1" w:themeShade="80"/>
                      </w:rPr>
                      <w:t>Purchaser</w:t>
                    </w:r>
                    <w:r w:rsidR="00E9593E" w:rsidRPr="00846879">
                      <w:rPr>
                        <w:rFonts w:cs="Arial"/>
                        <w:color w:val="808080" w:themeColor="background1" w:themeShade="80"/>
                      </w:rPr>
                      <w:t xml:space="preserve"> to complete]</w:t>
                    </w:r>
                  </w:sdtContent>
                </w:sdt>
              </w:sdtContent>
            </w:sdt>
          </w:p>
        </w:tc>
      </w:tr>
    </w:tbl>
    <w:p w14:paraId="4FA1A716" w14:textId="77777777" w:rsidR="00E9593E" w:rsidRDefault="00E9593E" w:rsidP="00E9593E">
      <w:pPr>
        <w:rPr>
          <w:b/>
          <w:sz w:val="36"/>
          <w:szCs w:val="36"/>
        </w:rPr>
      </w:pPr>
    </w:p>
    <w:p w14:paraId="5994A4B2" w14:textId="77777777" w:rsidR="006E4C54" w:rsidRPr="006E4C54" w:rsidRDefault="006E4C54" w:rsidP="00E9593E">
      <w:pPr>
        <w:spacing w:after="120"/>
      </w:pPr>
    </w:p>
    <w:sectPr w:rsidR="006E4C54" w:rsidRPr="006E4C54" w:rsidSect="009A6931">
      <w:footerReference w:type="default" r:id="rId13"/>
      <w:footerReference w:type="first" r:id="rId14"/>
      <w:pgSz w:w="12240" w:h="15840"/>
      <w:pgMar w:top="1134" w:right="141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EEDA" w14:textId="77777777" w:rsidR="002F3CD0" w:rsidRDefault="002F3CD0">
      <w:pPr>
        <w:spacing w:line="240" w:lineRule="auto"/>
      </w:pPr>
      <w:r>
        <w:separator/>
      </w:r>
    </w:p>
  </w:endnote>
  <w:endnote w:type="continuationSeparator" w:id="0">
    <w:p w14:paraId="77696669" w14:textId="77777777" w:rsidR="002F3CD0" w:rsidRDefault="002F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7BF6" w14:textId="6BAAF59F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 xml:space="preserve">Template: </w:t>
    </w:r>
    <w:r w:rsidR="00E9593E">
      <w:t>Post Implementation</w:t>
    </w:r>
    <w:r w:rsidR="0083435A">
      <w:t xml:space="preserve"> Declaration</w:t>
    </w:r>
    <w:r>
      <w:tab/>
    </w:r>
    <w:r w:rsidR="00300DD5">
      <w:t>V</w:t>
    </w:r>
    <w:r w:rsidR="00AF583A">
      <w:t>2.0</w:t>
    </w:r>
    <w:r w:rsidR="00300DD5">
      <w:t xml:space="preserve"> </w:t>
    </w:r>
    <w:r w:rsidR="000A21D2">
      <w:t>October</w:t>
    </w:r>
    <w:r w:rsidR="00AF583A">
      <w:t xml:space="preserve"> </w:t>
    </w:r>
    <w:r w:rsidR="00300DD5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EABD" w14:textId="72FE4408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>Template</w:t>
    </w:r>
    <w:r w:rsidR="00E9593E">
      <w:t>: Post Implementation</w:t>
    </w:r>
    <w:r w:rsidR="00B03841">
      <w:t xml:space="preserve"> Declaration</w:t>
    </w:r>
    <w:r>
      <w:t xml:space="preserve"> </w:t>
    </w:r>
    <w:r>
      <w:tab/>
    </w:r>
    <w:r w:rsidR="00300DD5">
      <w:t>V</w:t>
    </w:r>
    <w:r w:rsidR="00AF583A">
      <w:t>2.0</w:t>
    </w:r>
    <w:r w:rsidR="00300DD5">
      <w:t xml:space="preserve"> </w:t>
    </w:r>
    <w:r w:rsidR="000A21D2">
      <w:t>October</w:t>
    </w:r>
    <w:r w:rsidR="00AF583A">
      <w:t xml:space="preserve"> </w:t>
    </w:r>
    <w:r w:rsidR="00300DD5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2BBF" w14:textId="77777777" w:rsidR="002F3CD0" w:rsidRDefault="002F3CD0">
      <w:pPr>
        <w:spacing w:line="240" w:lineRule="auto"/>
      </w:pPr>
      <w:r>
        <w:separator/>
      </w:r>
    </w:p>
  </w:footnote>
  <w:footnote w:type="continuationSeparator" w:id="0">
    <w:p w14:paraId="4ED0DE7E" w14:textId="77777777" w:rsidR="002F3CD0" w:rsidRDefault="002F3C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05E06"/>
    <w:multiLevelType w:val="hybridMultilevel"/>
    <w:tmpl w:val="8B48B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FC3D2A"/>
    <w:multiLevelType w:val="hybridMultilevel"/>
    <w:tmpl w:val="75C0D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014574"/>
    <w:multiLevelType w:val="multilevel"/>
    <w:tmpl w:val="BFDAAED0"/>
    <w:styleLink w:val="Captioning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6B670DF"/>
    <w:multiLevelType w:val="multilevel"/>
    <w:tmpl w:val="F0C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B02E8"/>
    <w:multiLevelType w:val="hybridMultilevel"/>
    <w:tmpl w:val="DB0030C0"/>
    <w:lvl w:ilvl="0" w:tplc="6546BDBE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3786574"/>
    <w:multiLevelType w:val="hybridMultilevel"/>
    <w:tmpl w:val="AE8E1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21CD5"/>
    <w:multiLevelType w:val="hybridMultilevel"/>
    <w:tmpl w:val="B39635A4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8667E"/>
    <w:multiLevelType w:val="hybridMultilevel"/>
    <w:tmpl w:val="8B0830E8"/>
    <w:lvl w:ilvl="0" w:tplc="94CE25C0">
      <w:start w:val="5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4461060"/>
    <w:multiLevelType w:val="hybridMultilevel"/>
    <w:tmpl w:val="A314BB88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63A049B"/>
    <w:multiLevelType w:val="hybridMultilevel"/>
    <w:tmpl w:val="A156E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003D5"/>
    <w:multiLevelType w:val="hybridMultilevel"/>
    <w:tmpl w:val="51D2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43A2942"/>
    <w:multiLevelType w:val="hybridMultilevel"/>
    <w:tmpl w:val="E5684EEA"/>
    <w:lvl w:ilvl="0" w:tplc="0D665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3"/>
  </w:num>
  <w:num w:numId="5">
    <w:abstractNumId w:val="27"/>
  </w:num>
  <w:num w:numId="6">
    <w:abstractNumId w:val="28"/>
  </w:num>
  <w:num w:numId="7">
    <w:abstractNumId w:val="25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1"/>
  </w:num>
  <w:num w:numId="21">
    <w:abstractNumId w:val="22"/>
  </w:num>
  <w:num w:numId="22">
    <w:abstractNumId w:val="11"/>
  </w:num>
  <w:num w:numId="23">
    <w:abstractNumId w:val="15"/>
  </w:num>
  <w:num w:numId="24">
    <w:abstractNumId w:val="16"/>
  </w:num>
  <w:num w:numId="25">
    <w:abstractNumId w:val="21"/>
  </w:num>
  <w:num w:numId="26">
    <w:abstractNumId w:val="20"/>
  </w:num>
  <w:num w:numId="27">
    <w:abstractNumId w:val="14"/>
  </w:num>
  <w:num w:numId="28">
    <w:abstractNumId w:val="23"/>
  </w:num>
  <w:num w:numId="29">
    <w:abstractNumId w:val="26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F6"/>
    <w:rsid w:val="00010502"/>
    <w:rsid w:val="00020E4D"/>
    <w:rsid w:val="00036C55"/>
    <w:rsid w:val="00041C69"/>
    <w:rsid w:val="00055700"/>
    <w:rsid w:val="00056CB8"/>
    <w:rsid w:val="00070CE7"/>
    <w:rsid w:val="0008392F"/>
    <w:rsid w:val="000931F7"/>
    <w:rsid w:val="000A21D2"/>
    <w:rsid w:val="000C3D86"/>
    <w:rsid w:val="000C4C18"/>
    <w:rsid w:val="0015231E"/>
    <w:rsid w:val="00152819"/>
    <w:rsid w:val="0015308D"/>
    <w:rsid w:val="00155FD8"/>
    <w:rsid w:val="00194DF6"/>
    <w:rsid w:val="001C2B66"/>
    <w:rsid w:val="001C6823"/>
    <w:rsid w:val="002319FC"/>
    <w:rsid w:val="00232812"/>
    <w:rsid w:val="002602D2"/>
    <w:rsid w:val="00261B9E"/>
    <w:rsid w:val="0027086C"/>
    <w:rsid w:val="002A6F95"/>
    <w:rsid w:val="002F3CD0"/>
    <w:rsid w:val="00300DD5"/>
    <w:rsid w:val="00303430"/>
    <w:rsid w:val="003B71F9"/>
    <w:rsid w:val="003D1F0B"/>
    <w:rsid w:val="003E1739"/>
    <w:rsid w:val="0045080B"/>
    <w:rsid w:val="00450CD2"/>
    <w:rsid w:val="00451CBC"/>
    <w:rsid w:val="00483844"/>
    <w:rsid w:val="00485D15"/>
    <w:rsid w:val="004A7354"/>
    <w:rsid w:val="004D186D"/>
    <w:rsid w:val="004E1AED"/>
    <w:rsid w:val="004F23F3"/>
    <w:rsid w:val="005432F4"/>
    <w:rsid w:val="00551695"/>
    <w:rsid w:val="00553E9B"/>
    <w:rsid w:val="00595A93"/>
    <w:rsid w:val="005C12A5"/>
    <w:rsid w:val="005E2386"/>
    <w:rsid w:val="005E358D"/>
    <w:rsid w:val="005E654B"/>
    <w:rsid w:val="006117A9"/>
    <w:rsid w:val="006368CC"/>
    <w:rsid w:val="00643B9A"/>
    <w:rsid w:val="006563F4"/>
    <w:rsid w:val="00657359"/>
    <w:rsid w:val="00665AEF"/>
    <w:rsid w:val="006C5C94"/>
    <w:rsid w:val="006D19E0"/>
    <w:rsid w:val="006E4C54"/>
    <w:rsid w:val="006F4E90"/>
    <w:rsid w:val="006F6679"/>
    <w:rsid w:val="007019AE"/>
    <w:rsid w:val="00711221"/>
    <w:rsid w:val="00716F64"/>
    <w:rsid w:val="0072596D"/>
    <w:rsid w:val="00755B34"/>
    <w:rsid w:val="0075641F"/>
    <w:rsid w:val="00770D3B"/>
    <w:rsid w:val="007A1267"/>
    <w:rsid w:val="007A31DF"/>
    <w:rsid w:val="0083435A"/>
    <w:rsid w:val="00854FA4"/>
    <w:rsid w:val="00855B36"/>
    <w:rsid w:val="008618B4"/>
    <w:rsid w:val="008B2A5C"/>
    <w:rsid w:val="008D5CD3"/>
    <w:rsid w:val="0093732A"/>
    <w:rsid w:val="009672B9"/>
    <w:rsid w:val="00985999"/>
    <w:rsid w:val="009A363E"/>
    <w:rsid w:val="009A6931"/>
    <w:rsid w:val="009B581B"/>
    <w:rsid w:val="009C2E58"/>
    <w:rsid w:val="009D7AA2"/>
    <w:rsid w:val="009E0E8F"/>
    <w:rsid w:val="009E0F48"/>
    <w:rsid w:val="009F59FB"/>
    <w:rsid w:val="009F7509"/>
    <w:rsid w:val="00A1310C"/>
    <w:rsid w:val="00A217E6"/>
    <w:rsid w:val="00AA14FC"/>
    <w:rsid w:val="00AA26ED"/>
    <w:rsid w:val="00AD2BDE"/>
    <w:rsid w:val="00AF583A"/>
    <w:rsid w:val="00B03841"/>
    <w:rsid w:val="00B063E9"/>
    <w:rsid w:val="00B10DE3"/>
    <w:rsid w:val="00B177E5"/>
    <w:rsid w:val="00B3402A"/>
    <w:rsid w:val="00B35E9A"/>
    <w:rsid w:val="00B45895"/>
    <w:rsid w:val="00B5238D"/>
    <w:rsid w:val="00B5734E"/>
    <w:rsid w:val="00B57D35"/>
    <w:rsid w:val="00B6243E"/>
    <w:rsid w:val="00B66FF1"/>
    <w:rsid w:val="00B81DDD"/>
    <w:rsid w:val="00BA46A1"/>
    <w:rsid w:val="00BB4975"/>
    <w:rsid w:val="00BC6D92"/>
    <w:rsid w:val="00BF13FE"/>
    <w:rsid w:val="00C01D70"/>
    <w:rsid w:val="00C2497D"/>
    <w:rsid w:val="00C25B23"/>
    <w:rsid w:val="00C27948"/>
    <w:rsid w:val="00C43003"/>
    <w:rsid w:val="00CC14A3"/>
    <w:rsid w:val="00CE56F0"/>
    <w:rsid w:val="00CE65B5"/>
    <w:rsid w:val="00D03DC8"/>
    <w:rsid w:val="00D22CA2"/>
    <w:rsid w:val="00D361C4"/>
    <w:rsid w:val="00D42F66"/>
    <w:rsid w:val="00D47A97"/>
    <w:rsid w:val="00DE49B1"/>
    <w:rsid w:val="00E5269B"/>
    <w:rsid w:val="00E55F9C"/>
    <w:rsid w:val="00E871CA"/>
    <w:rsid w:val="00E9593E"/>
    <w:rsid w:val="00EC5E5E"/>
    <w:rsid w:val="00F04E9B"/>
    <w:rsid w:val="00F250AA"/>
    <w:rsid w:val="00F34CAC"/>
    <w:rsid w:val="00F537DF"/>
    <w:rsid w:val="00F66045"/>
    <w:rsid w:val="00FA515C"/>
    <w:rsid w:val="00FD5F1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7DA97"/>
  <w15:docId w15:val="{6A57CE41-5BD7-4231-9C97-BABF8C6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31"/>
    <w:pPr>
      <w:spacing w:before="0"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931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outlineLvl w:val="0"/>
    </w:pPr>
    <w:rPr>
      <w:rFonts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931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outlineLvl w:val="1"/>
    </w:pPr>
    <w:rPr>
      <w:rFonts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931"/>
    <w:rPr>
      <w:rFonts w:ascii="Arial" w:eastAsiaTheme="majorEastAsia" w:hAnsi="Arial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9A6931"/>
    <w:rPr>
      <w:rFonts w:ascii="Arial" w:eastAsiaTheme="majorEastAsia" w:hAnsi="Arial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9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931"/>
    <w:rPr>
      <w:rFonts w:ascii="Arial" w:hAnsi="Arial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FootnoteReference">
    <w:name w:val="footnote reference"/>
    <w:basedOn w:val="DefaultParagraphFont"/>
    <w:uiPriority w:val="99"/>
    <w:semiHidden/>
    <w:unhideWhenUsed/>
    <w:rsid w:val="009A6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6931"/>
    <w:rPr>
      <w:color w:val="005DBA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A6931"/>
    <w:pPr>
      <w:ind w:left="720"/>
      <w:contextualSpacing/>
    </w:pPr>
  </w:style>
  <w:style w:type="paragraph" w:customStyle="1" w:styleId="TableTextEntries">
    <w:name w:val="Table Text Entries"/>
    <w:basedOn w:val="Normal"/>
    <w:link w:val="TableTextEntriesChar"/>
    <w:uiPriority w:val="99"/>
    <w:qFormat/>
    <w:rsid w:val="006E4C54"/>
    <w:pPr>
      <w:keepLines/>
      <w:spacing w:before="60" w:after="60" w:line="210" w:lineRule="atLeast"/>
      <w:jc w:val="left"/>
    </w:pPr>
    <w:rPr>
      <w:rFonts w:eastAsia="Times New Roman" w:cs="Times New Roman"/>
      <w:sz w:val="19"/>
      <w:szCs w:val="19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E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link w:val="BodyTextChar"/>
    <w:unhideWhenUsed/>
    <w:qFormat/>
    <w:rsid w:val="007019AE"/>
    <w:pPr>
      <w:keepLines/>
      <w:spacing w:before="160" w:after="160" w:line="280" w:lineRule="atLeast"/>
    </w:pPr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7019AE"/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paragraph" w:customStyle="1" w:styleId="Source">
    <w:name w:val="Source"/>
    <w:next w:val="BodyText"/>
    <w:link w:val="SourceChar"/>
    <w:rsid w:val="007019AE"/>
    <w:pPr>
      <w:spacing w:before="80" w:after="120" w:line="240" w:lineRule="auto"/>
      <w:contextualSpacing/>
    </w:pPr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table" w:customStyle="1" w:styleId="BoxFormat">
    <w:name w:val="BoxFormat"/>
    <w:basedOn w:val="TableNormal"/>
    <w:uiPriority w:val="99"/>
    <w:rsid w:val="007019AE"/>
    <w:pPr>
      <w:spacing w:before="0" w:after="0" w:line="240" w:lineRule="auto"/>
    </w:pPr>
    <w:rPr>
      <w:rFonts w:ascii="Raleway" w:eastAsia="Times New Roman" w:hAnsi="Raleway" w:cs="Times New Roman"/>
      <w:sz w:val="20"/>
      <w:szCs w:val="20"/>
      <w:lang w:val="en-AU" w:eastAsia="en-AU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99BDD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customStyle="1" w:styleId="NoteNumber">
    <w:name w:val="Note Number"/>
    <w:basedOn w:val="Normal"/>
    <w:next w:val="Source"/>
    <w:link w:val="NoteNumberCharChar"/>
    <w:rsid w:val="007019AE"/>
    <w:pPr>
      <w:spacing w:line="200" w:lineRule="atLeast"/>
      <w:jc w:val="left"/>
    </w:pPr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NoteNumberCharChar">
    <w:name w:val="Note Number Char Char"/>
    <w:link w:val="NoteNumber"/>
    <w:rsid w:val="007019AE"/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SourceChar">
    <w:name w:val="Source Char"/>
    <w:link w:val="Source"/>
    <w:locked/>
    <w:rsid w:val="007019AE"/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numbering" w:customStyle="1" w:styleId="CaptioningList">
    <w:name w:val="Captioning List"/>
    <w:uiPriority w:val="99"/>
    <w:rsid w:val="007019AE"/>
    <w:pPr>
      <w:numPr>
        <w:numId w:val="27"/>
      </w:numPr>
    </w:pPr>
  </w:style>
  <w:style w:type="character" w:customStyle="1" w:styleId="TableTextEntriesChar">
    <w:name w:val="Table Text Entries Char"/>
    <w:link w:val="TableTextEntries"/>
    <w:uiPriority w:val="99"/>
    <w:locked/>
    <w:rsid w:val="00B03841"/>
    <w:rPr>
      <w:rFonts w:ascii="Arial" w:eastAsia="Times New Roman" w:hAnsi="Arial" w:cs="Times New Roman"/>
      <w:sz w:val="19"/>
      <w:szCs w:val="19"/>
      <w:lang w:val="en-AU" w:eastAsia="en-US"/>
    </w:rPr>
  </w:style>
  <w:style w:type="paragraph" w:customStyle="1" w:styleId="TableDataEntries">
    <w:name w:val="Table Data Entries"/>
    <w:basedOn w:val="TableTextEntries"/>
    <w:uiPriority w:val="99"/>
    <w:rsid w:val="00B03841"/>
    <w:pPr>
      <w:spacing w:before="0" w:after="0" w:line="240" w:lineRule="auto"/>
      <w:jc w:val="right"/>
    </w:pPr>
    <w:rPr>
      <w:rFonts w:ascii="Raleway" w:hAnsi="Raleway"/>
      <w:color w:val="2C2C2C" w:themeColor="text1"/>
      <w:sz w:val="16"/>
      <w:szCs w:val="20"/>
      <w:lang w:eastAsia="en-AU"/>
      <w14:numForm w14:val="lining"/>
      <w14:numSpacing w14:val="tabular"/>
    </w:rPr>
  </w:style>
  <w:style w:type="paragraph" w:customStyle="1" w:styleId="TableTitle">
    <w:name w:val="Table Title"/>
    <w:next w:val="BodyText"/>
    <w:uiPriority w:val="99"/>
    <w:rsid w:val="00E9593E"/>
    <w:pPr>
      <w:keepNext/>
      <w:spacing w:before="480" w:after="120" w:line="320" w:lineRule="atLeast"/>
      <w:outlineLvl w:val="5"/>
    </w:pPr>
    <w:rPr>
      <w:rFonts w:ascii="Raleway" w:eastAsia="Times New Roman" w:hAnsi="Raleway" w:cs="Times New Roman"/>
      <w:color w:val="FFC000" w:themeColor="accent1"/>
      <w:sz w:val="24"/>
      <w:szCs w:val="20"/>
      <w:lang w:val="en-AU" w:eastAsia="en-AU"/>
      <w14:numForm w14:val="lining"/>
    </w:rPr>
  </w:style>
  <w:style w:type="character" w:styleId="FollowedHyperlink">
    <w:name w:val="FollowedHyperlink"/>
    <w:basedOn w:val="DefaultParagraphFont"/>
    <w:uiPriority w:val="99"/>
    <w:semiHidden/>
    <w:unhideWhenUsed/>
    <w:rsid w:val="0072596D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Home/Document-Search/Guides/RDUE-Peak-Demand-Savings-Capacity-Method-Gui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s.nsw.gov.au/Home/Document-Search/Guides/HEER-Method-Guid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E71180E9054893ACF0504A2DDE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970A-CAD8-48E7-8724-EC214F4272EB}"/>
      </w:docPartPr>
      <w:docPartBody>
        <w:p w:rsidR="00130374" w:rsidRDefault="00391CF6" w:rsidP="00391CF6">
          <w:pPr>
            <w:pStyle w:val="FFE71180E9054893ACF0504A2DDE062D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36B452D3BD04C1BB1BEC63860982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E123-3655-486D-BB89-58C6DB0589CC}"/>
      </w:docPartPr>
      <w:docPartBody>
        <w:p w:rsidR="00130374" w:rsidRDefault="00391CF6" w:rsidP="00391CF6">
          <w:pPr>
            <w:pStyle w:val="C36B452D3BD04C1BB1BEC63860982E3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48D953A1CF249D3B6FEE93DC0F8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D6AD-33CA-47A1-A863-2E799C100865}"/>
      </w:docPartPr>
      <w:docPartBody>
        <w:p w:rsidR="00130374" w:rsidRDefault="00391CF6" w:rsidP="00391CF6">
          <w:pPr>
            <w:pStyle w:val="948D953A1CF249D3B6FEE93DC0F8E9C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54FA1B5C4DE4607A5D3522A8346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543E5-38E1-4A36-8BC6-E1A30CC13B68}"/>
      </w:docPartPr>
      <w:docPartBody>
        <w:p w:rsidR="00130374" w:rsidRDefault="00391CF6" w:rsidP="00391CF6">
          <w:pPr>
            <w:pStyle w:val="154FA1B5C4DE4607A5D3522A8346B78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57985CEA568412488A70B0952AE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9D86-0CC5-48A1-A521-0ED2E10CCA74}"/>
      </w:docPartPr>
      <w:docPartBody>
        <w:p w:rsidR="00130374" w:rsidRDefault="00391CF6" w:rsidP="00391CF6">
          <w:pPr>
            <w:pStyle w:val="357985CEA568412488A70B0952AE070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D435A92FAA649B8BD2F9C5BF59D5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968C-FD2D-41FF-8342-4FE2AC044DC5}"/>
      </w:docPartPr>
      <w:docPartBody>
        <w:p w:rsidR="00130374" w:rsidRDefault="00391CF6" w:rsidP="00391CF6">
          <w:pPr>
            <w:pStyle w:val="7D435A92FAA649B8BD2F9C5BF59D59A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1F6C5BCED514501AFA4D241C520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7BADA-0FC2-4903-B5C2-A855D8076F1B}"/>
      </w:docPartPr>
      <w:docPartBody>
        <w:p w:rsidR="00130374" w:rsidRDefault="00391CF6" w:rsidP="00391CF6">
          <w:pPr>
            <w:pStyle w:val="31F6C5BCED514501AFA4D241C520035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B9A318E1F394EB5BA43B55AC812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05B7-5051-451D-9CCE-ABBEF41CA40C}"/>
      </w:docPartPr>
      <w:docPartBody>
        <w:p w:rsidR="00130374" w:rsidRDefault="00391CF6" w:rsidP="00391CF6">
          <w:pPr>
            <w:pStyle w:val="3B9A318E1F394EB5BA43B55AC8122A3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66033A4B1B34A30B2A70FE5DB51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AEDA-8BF1-4FA4-A335-7DF9D4E1BCBA}"/>
      </w:docPartPr>
      <w:docPartBody>
        <w:p w:rsidR="00130374" w:rsidRDefault="00391CF6" w:rsidP="00391CF6">
          <w:pPr>
            <w:pStyle w:val="866033A4B1B34A30B2A70FE5DB515FC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8B1EE34F02B4BF8B997F1FCC905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E2D0E-0ECA-4D38-AD67-CBA5971F1749}"/>
      </w:docPartPr>
      <w:docPartBody>
        <w:p w:rsidR="00130374" w:rsidRDefault="00391CF6" w:rsidP="00391CF6">
          <w:pPr>
            <w:pStyle w:val="F8B1EE34F02B4BF8B997F1FCC905371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FFBB2228BF34DA28A500EE2FB89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3104-6499-43F1-9D2A-A618CBC24D33}"/>
      </w:docPartPr>
      <w:docPartBody>
        <w:p w:rsidR="00130374" w:rsidRDefault="00391CF6" w:rsidP="00391CF6">
          <w:pPr>
            <w:pStyle w:val="DFFBB2228BF34DA28A500EE2FB89515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AD45229875C46CB9C8CBCB4CF88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A42A5-FA2A-448B-AD89-194291CDB499}"/>
      </w:docPartPr>
      <w:docPartBody>
        <w:p w:rsidR="00130374" w:rsidRDefault="00391CF6" w:rsidP="00391CF6">
          <w:pPr>
            <w:pStyle w:val="2AD45229875C46CB9C8CBCB4CF88CCC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61D7265143B47B4B828F441308E4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AA97-84E3-4021-B279-693095312CC9}"/>
      </w:docPartPr>
      <w:docPartBody>
        <w:p w:rsidR="00130374" w:rsidRDefault="00391CF6" w:rsidP="00391CF6">
          <w:pPr>
            <w:pStyle w:val="F61D7265143B47B4B828F441308E4EB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F0D2C4DB2ED494396BC6FEC4963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B863-2441-41D3-8ACA-87BCDC11B5BE}"/>
      </w:docPartPr>
      <w:docPartBody>
        <w:p w:rsidR="00130374" w:rsidRDefault="00391CF6" w:rsidP="00391CF6">
          <w:pPr>
            <w:pStyle w:val="AF0D2C4DB2ED494396BC6FEC49638ED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4E1975F054894AD3A2AD78194FBB9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FDB8-BE93-49D2-890A-6556A0E23B30}"/>
      </w:docPartPr>
      <w:docPartBody>
        <w:p w:rsidR="00130374" w:rsidRDefault="00391CF6" w:rsidP="00391CF6">
          <w:pPr>
            <w:pStyle w:val="4E1975F054894AD3A2AD78194FBB976C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92A683349FB04F8EBA9A3092DB7C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9921-AB38-4DC9-8A0B-7D68B1455CCA}"/>
      </w:docPartPr>
      <w:docPartBody>
        <w:p w:rsidR="00130374" w:rsidRDefault="00391CF6" w:rsidP="00391CF6">
          <w:pPr>
            <w:pStyle w:val="92A683349FB04F8EBA9A3092DB7CE05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4834F15F89343E5871A1F64DEBB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81C51-9D3C-40A2-BC33-1136B39E1FF7}"/>
      </w:docPartPr>
      <w:docPartBody>
        <w:p w:rsidR="00130374" w:rsidRDefault="00391CF6" w:rsidP="00391CF6">
          <w:pPr>
            <w:pStyle w:val="04834F15F89343E5871A1F64DEBB44C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ABCEB908B01494AA0CCCE506FAF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E632-04E2-4B84-A071-81D95F455D8E}"/>
      </w:docPartPr>
      <w:docPartBody>
        <w:p w:rsidR="00130374" w:rsidRDefault="00391CF6" w:rsidP="00391CF6">
          <w:pPr>
            <w:pStyle w:val="EABCEB908B01494AA0CCCE506FAF984D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1574FA4EDC146708F8D8F11ADB5F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85DAC-9B7A-4E48-BE1B-92C957A36565}"/>
      </w:docPartPr>
      <w:docPartBody>
        <w:p w:rsidR="00130374" w:rsidRDefault="00391CF6" w:rsidP="00391CF6">
          <w:pPr>
            <w:pStyle w:val="91574FA4EDC146708F8D8F11ADB5FD7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898BC5B492C4946904C7D63E627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7648-21EC-41CC-8270-00711C731A94}"/>
      </w:docPartPr>
      <w:docPartBody>
        <w:p w:rsidR="00130374" w:rsidRDefault="00391CF6" w:rsidP="00391CF6">
          <w:pPr>
            <w:pStyle w:val="A898BC5B492C4946904C7D63E627F91D"/>
          </w:pPr>
          <w:r w:rsidRPr="00AA43D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B1"/>
    <w:rsid w:val="00071B65"/>
    <w:rsid w:val="0009552A"/>
    <w:rsid w:val="000A2459"/>
    <w:rsid w:val="000D24D8"/>
    <w:rsid w:val="00130374"/>
    <w:rsid w:val="00391CF6"/>
    <w:rsid w:val="003D5C46"/>
    <w:rsid w:val="004E6E18"/>
    <w:rsid w:val="006E57C0"/>
    <w:rsid w:val="00731271"/>
    <w:rsid w:val="0077632C"/>
    <w:rsid w:val="008935BF"/>
    <w:rsid w:val="008A632A"/>
    <w:rsid w:val="009C623C"/>
    <w:rsid w:val="009E356F"/>
    <w:rsid w:val="00A41D13"/>
    <w:rsid w:val="00AC7740"/>
    <w:rsid w:val="00B45556"/>
    <w:rsid w:val="00B45E07"/>
    <w:rsid w:val="00BD24B9"/>
    <w:rsid w:val="00C36473"/>
    <w:rsid w:val="00C604F8"/>
    <w:rsid w:val="00CC28B1"/>
    <w:rsid w:val="00CF5E1F"/>
    <w:rsid w:val="00D01A6C"/>
    <w:rsid w:val="00D625C4"/>
    <w:rsid w:val="00DC2CD3"/>
    <w:rsid w:val="00DD7A2F"/>
    <w:rsid w:val="00EA3090"/>
    <w:rsid w:val="00F465BE"/>
    <w:rsid w:val="00FE256B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B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CF6"/>
    <w:rPr>
      <w:color w:val="808080"/>
    </w:rPr>
  </w:style>
  <w:style w:type="paragraph" w:customStyle="1" w:styleId="FFE71180E9054893ACF0504A2DDE062D">
    <w:name w:val="FFE71180E9054893ACF0504A2DDE062D"/>
    <w:rsid w:val="00391CF6"/>
    <w:rPr>
      <w:lang w:val="en-AU" w:eastAsia="en-AU"/>
    </w:rPr>
  </w:style>
  <w:style w:type="paragraph" w:customStyle="1" w:styleId="C36B452D3BD04C1BB1BEC63860982E3E">
    <w:name w:val="C36B452D3BD04C1BB1BEC63860982E3E"/>
    <w:rsid w:val="00391CF6"/>
    <w:rPr>
      <w:lang w:val="en-AU" w:eastAsia="en-AU"/>
    </w:rPr>
  </w:style>
  <w:style w:type="paragraph" w:customStyle="1" w:styleId="948D953A1CF249D3B6FEE93DC0F8E9C8">
    <w:name w:val="948D953A1CF249D3B6FEE93DC0F8E9C8"/>
    <w:rsid w:val="00391CF6"/>
    <w:rPr>
      <w:lang w:val="en-AU" w:eastAsia="en-AU"/>
    </w:rPr>
  </w:style>
  <w:style w:type="paragraph" w:customStyle="1" w:styleId="154FA1B5C4DE4607A5D3522A8346B788">
    <w:name w:val="154FA1B5C4DE4607A5D3522A8346B788"/>
    <w:rsid w:val="00391CF6"/>
    <w:rPr>
      <w:lang w:val="en-AU" w:eastAsia="en-AU"/>
    </w:rPr>
  </w:style>
  <w:style w:type="paragraph" w:customStyle="1" w:styleId="357985CEA568412488A70B0952AE0706">
    <w:name w:val="357985CEA568412488A70B0952AE0706"/>
    <w:rsid w:val="00391CF6"/>
    <w:rPr>
      <w:lang w:val="en-AU" w:eastAsia="en-AU"/>
    </w:rPr>
  </w:style>
  <w:style w:type="paragraph" w:customStyle="1" w:styleId="7D435A92FAA649B8BD2F9C5BF59D59AB">
    <w:name w:val="7D435A92FAA649B8BD2F9C5BF59D59AB"/>
    <w:rsid w:val="00391CF6"/>
    <w:rPr>
      <w:lang w:val="en-AU" w:eastAsia="en-AU"/>
    </w:rPr>
  </w:style>
  <w:style w:type="paragraph" w:customStyle="1" w:styleId="31F6C5BCED514501AFA4D241C5200357">
    <w:name w:val="31F6C5BCED514501AFA4D241C5200357"/>
    <w:rsid w:val="00391CF6"/>
    <w:rPr>
      <w:lang w:val="en-AU" w:eastAsia="en-AU"/>
    </w:rPr>
  </w:style>
  <w:style w:type="paragraph" w:customStyle="1" w:styleId="3B9A318E1F394EB5BA43B55AC8122A3A">
    <w:name w:val="3B9A318E1F394EB5BA43B55AC8122A3A"/>
    <w:rsid w:val="00391CF6"/>
    <w:rPr>
      <w:lang w:val="en-AU" w:eastAsia="en-AU"/>
    </w:rPr>
  </w:style>
  <w:style w:type="paragraph" w:customStyle="1" w:styleId="866033A4B1B34A30B2A70FE5DB515FC8">
    <w:name w:val="866033A4B1B34A30B2A70FE5DB515FC8"/>
    <w:rsid w:val="00391CF6"/>
    <w:rPr>
      <w:lang w:val="en-AU" w:eastAsia="en-AU"/>
    </w:rPr>
  </w:style>
  <w:style w:type="paragraph" w:customStyle="1" w:styleId="F8B1EE34F02B4BF8B997F1FCC9053719">
    <w:name w:val="F8B1EE34F02B4BF8B997F1FCC9053719"/>
    <w:rsid w:val="00391CF6"/>
    <w:rPr>
      <w:lang w:val="en-AU" w:eastAsia="en-AU"/>
    </w:rPr>
  </w:style>
  <w:style w:type="paragraph" w:customStyle="1" w:styleId="DFFBB2228BF34DA28A500EE2FB895152">
    <w:name w:val="DFFBB2228BF34DA28A500EE2FB895152"/>
    <w:rsid w:val="00391CF6"/>
    <w:rPr>
      <w:lang w:val="en-AU" w:eastAsia="en-AU"/>
    </w:rPr>
  </w:style>
  <w:style w:type="paragraph" w:customStyle="1" w:styleId="2AD45229875C46CB9C8CBCB4CF88CCCF">
    <w:name w:val="2AD45229875C46CB9C8CBCB4CF88CCCF"/>
    <w:rsid w:val="00391CF6"/>
    <w:rPr>
      <w:lang w:val="en-AU" w:eastAsia="en-AU"/>
    </w:rPr>
  </w:style>
  <w:style w:type="paragraph" w:customStyle="1" w:styleId="F61D7265143B47B4B828F441308E4EBC">
    <w:name w:val="F61D7265143B47B4B828F441308E4EBC"/>
    <w:rsid w:val="00391CF6"/>
    <w:rPr>
      <w:lang w:val="en-AU" w:eastAsia="en-AU"/>
    </w:rPr>
  </w:style>
  <w:style w:type="paragraph" w:customStyle="1" w:styleId="AF0D2C4DB2ED494396BC6FEC49638EDE">
    <w:name w:val="AF0D2C4DB2ED494396BC6FEC49638EDE"/>
    <w:rsid w:val="00391CF6"/>
    <w:rPr>
      <w:lang w:val="en-AU" w:eastAsia="en-AU"/>
    </w:rPr>
  </w:style>
  <w:style w:type="paragraph" w:customStyle="1" w:styleId="4E1975F054894AD3A2AD78194FBB976C">
    <w:name w:val="4E1975F054894AD3A2AD78194FBB976C"/>
    <w:rsid w:val="00391CF6"/>
    <w:rPr>
      <w:lang w:val="en-AU" w:eastAsia="en-AU"/>
    </w:rPr>
  </w:style>
  <w:style w:type="paragraph" w:customStyle="1" w:styleId="92A683349FB04F8EBA9A3092DB7CE056">
    <w:name w:val="92A683349FB04F8EBA9A3092DB7CE056"/>
    <w:rsid w:val="00391CF6"/>
    <w:rPr>
      <w:lang w:val="en-AU" w:eastAsia="en-AU"/>
    </w:rPr>
  </w:style>
  <w:style w:type="paragraph" w:customStyle="1" w:styleId="04834F15F89343E5871A1F64DEBB44C3">
    <w:name w:val="04834F15F89343E5871A1F64DEBB44C3"/>
    <w:rsid w:val="00391CF6"/>
    <w:rPr>
      <w:lang w:val="en-AU" w:eastAsia="en-AU"/>
    </w:rPr>
  </w:style>
  <w:style w:type="paragraph" w:customStyle="1" w:styleId="EABCEB908B01494AA0CCCE506FAF984D">
    <w:name w:val="EABCEB908B01494AA0CCCE506FAF984D"/>
    <w:rsid w:val="00391CF6"/>
    <w:rPr>
      <w:lang w:val="en-AU" w:eastAsia="en-AU"/>
    </w:rPr>
  </w:style>
  <w:style w:type="paragraph" w:customStyle="1" w:styleId="91574FA4EDC146708F8D8F11ADB5FD79">
    <w:name w:val="91574FA4EDC146708F8D8F11ADB5FD79"/>
    <w:rsid w:val="00391CF6"/>
    <w:rPr>
      <w:lang w:val="en-AU" w:eastAsia="en-AU"/>
    </w:rPr>
  </w:style>
  <w:style w:type="paragraph" w:customStyle="1" w:styleId="A898BC5B492C4946904C7D63E627F91D">
    <w:name w:val="A898BC5B492C4946904C7D63E627F91D"/>
    <w:rsid w:val="00391CF6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 xsi:nil="true"/>
    <FriendlyTitle xmlns="4873beb7-5857-4685-be1f-d57550cc96cc" xsi:nil="true"/>
    <MarketSpecific xmlns="4873beb7-5857-4685-be1f-d57550cc96cc" xsi:nil="true"/>
    <TPNamespace xmlns="4873beb7-5857-4685-be1f-d57550cc96cc" xsi:nil="true"/>
    <PublishStatusLookup xmlns="4873beb7-5857-4685-be1f-d57550cc96cc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OutputCachingOn xmlns="4873beb7-5857-4685-be1f-d57550cc96cc" xsi:nil="true"/>
    <TemplateStatus xmlns="4873beb7-5857-4685-be1f-d57550cc96cc" xsi:nil="true"/>
    <IsSearchable xmlns="4873beb7-5857-4685-be1f-d57550cc96cc" xsi:nil="true"/>
    <ContentItem xmlns="4873beb7-5857-4685-be1f-d57550cc96cc" xsi:nil="true"/>
    <HandoffToMSDN xmlns="4873beb7-5857-4685-be1f-d57550cc96cc" xsi:nil="true"/>
    <ShowIn xmlns="4873beb7-5857-4685-be1f-d57550cc96cc" xsi:nil="true"/>
    <ThumbnailAssetId xmlns="4873beb7-5857-4685-be1f-d57550cc96cc" xsi:nil="true"/>
    <UALocComments xmlns="4873beb7-5857-4685-be1f-d57550cc96cc" xsi:nil="true"/>
    <UALocRecommendation xmlns="4873beb7-5857-4685-be1f-d57550cc96cc" xsi:nil="true"/>
    <LastModifiedDateTime xmlns="4873beb7-5857-4685-be1f-d57550cc96cc" xsi:nil="true"/>
    <LegacyData xmlns="4873beb7-5857-4685-be1f-d57550cc96cc" xsi:nil="true"/>
    <LocManualTestRequired xmlns="4873beb7-5857-4685-be1f-d57550cc96cc" xsi:nil="true"/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 xsi:nil="true"/>
    <ArtSampleDocs xmlns="4873beb7-5857-4685-be1f-d57550cc96cc" xsi:nil="true"/>
    <TrustLevel xmlns="4873beb7-5857-4685-be1f-d57550cc96cc" xsi:nil="true"/>
    <BlockPublish xmlns="4873beb7-5857-4685-be1f-d57550cc96cc" xsi:nil="true"/>
    <TPLaunchHelpLinkType xmlns="4873beb7-5857-4685-be1f-d57550cc96cc" xsi:nil="true"/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 xsi:nil="true"/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967885-8A95-4DD9-AA6F-EB0F2BB8BD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1015</Words>
  <Characters>5786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Mayfield</dc:creator>
  <cp:lastModifiedBy>Denise Reid</cp:lastModifiedBy>
  <cp:revision>2</cp:revision>
  <cp:lastPrinted>2018-10-24T01:56:00Z</cp:lastPrinted>
  <dcterms:created xsi:type="dcterms:W3CDTF">2022-10-14T03:06:00Z</dcterms:created>
  <dcterms:modified xsi:type="dcterms:W3CDTF">2022-10-14T03:06:00Z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